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418" w:tblpY="481"/>
        <w:tblOverlap w:val="never"/>
        <w:tblW w:w="4982" w:type="dxa"/>
        <w:tblLook w:val="01E0"/>
      </w:tblPr>
      <w:tblGrid>
        <w:gridCol w:w="5867"/>
      </w:tblGrid>
      <w:tr w:rsidR="00256C9E" w:rsidRPr="00B553A1" w:rsidTr="00C929E1">
        <w:trPr>
          <w:trHeight w:val="2122"/>
        </w:trPr>
        <w:tc>
          <w:tcPr>
            <w:tcW w:w="4982" w:type="dxa"/>
            <w:hideMark/>
          </w:tcPr>
          <w:p w:rsidR="00256C9E" w:rsidRPr="00B553A1" w:rsidRDefault="00256C9E" w:rsidP="005B7487">
            <w:pPr>
              <w:spacing w:after="0" w:line="360" w:lineRule="auto"/>
              <w:ind w:left="-772" w:firstLine="772"/>
              <w:jc w:val="center"/>
              <w:rPr>
                <w:rFonts w:eastAsia="Times New Roman" w:cstheme="minorHAnsi"/>
                <w:sz w:val="24"/>
                <w:szCs w:val="24"/>
                <w:lang w:val="en-US"/>
              </w:rPr>
            </w:pPr>
            <w:r w:rsidRPr="00B553A1">
              <w:rPr>
                <w:rFonts w:eastAsia="Times New Roman" w:cstheme="minorHAnsi"/>
                <w:noProof/>
                <w:sz w:val="24"/>
                <w:szCs w:val="24"/>
                <w:lang w:eastAsia="zh-CN"/>
              </w:rPr>
              <w:drawing>
                <wp:inline distT="0" distB="0" distL="0" distR="0">
                  <wp:extent cx="523875"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256C9E" w:rsidRPr="00B553A1" w:rsidRDefault="00256C9E" w:rsidP="005B7487">
            <w:pPr>
              <w:spacing w:after="0" w:line="360" w:lineRule="auto"/>
              <w:jc w:val="center"/>
              <w:rPr>
                <w:rFonts w:eastAsia="Times New Roman" w:cstheme="minorHAnsi"/>
                <w:b/>
                <w:sz w:val="24"/>
                <w:szCs w:val="24"/>
              </w:rPr>
            </w:pPr>
            <w:r w:rsidRPr="00B553A1">
              <w:rPr>
                <w:rFonts w:eastAsia="Times New Roman" w:cstheme="minorHAnsi"/>
                <w:b/>
                <w:sz w:val="24"/>
                <w:szCs w:val="24"/>
              </w:rPr>
              <w:t>ΕΛΛΗΝΙΚΗ ΔΗΜΟΚΡΑΤΙΑ</w:t>
            </w:r>
          </w:p>
          <w:p w:rsidR="00256C9E" w:rsidRPr="00B553A1" w:rsidRDefault="002A5027" w:rsidP="002A5027">
            <w:pPr>
              <w:spacing w:after="0" w:line="360" w:lineRule="auto"/>
              <w:rPr>
                <w:rFonts w:eastAsia="Times New Roman" w:cstheme="minorHAnsi"/>
                <w:b/>
                <w:sz w:val="24"/>
                <w:szCs w:val="24"/>
              </w:rPr>
            </w:pPr>
            <w:r w:rsidRPr="00B553A1">
              <w:rPr>
                <w:rFonts w:eastAsia="Times New Roman" w:cstheme="minorHAnsi"/>
                <w:b/>
                <w:sz w:val="24"/>
                <w:szCs w:val="24"/>
              </w:rPr>
              <w:t xml:space="preserve">    ΔΗΜΟΣ ΝΕΑΣ</w:t>
            </w:r>
            <w:r w:rsidR="006870E8" w:rsidRPr="006870E8">
              <w:rPr>
                <w:rFonts w:eastAsia="Times New Roman" w:cstheme="minorHAnsi"/>
                <w:b/>
                <w:sz w:val="24"/>
                <w:szCs w:val="24"/>
              </w:rPr>
              <w:t xml:space="preserve"> </w:t>
            </w:r>
            <w:r w:rsidRPr="00B553A1">
              <w:rPr>
                <w:rFonts w:eastAsia="Times New Roman" w:cstheme="minorHAnsi"/>
                <w:b/>
                <w:sz w:val="24"/>
                <w:szCs w:val="24"/>
              </w:rPr>
              <w:t xml:space="preserve">ΦΙΛΑΔΕΛΦΕΙΑΣ </w:t>
            </w:r>
            <w:r w:rsidR="006870E8">
              <w:rPr>
                <w:rFonts w:eastAsia="Times New Roman" w:cstheme="minorHAnsi"/>
                <w:b/>
                <w:sz w:val="24"/>
                <w:szCs w:val="24"/>
              </w:rPr>
              <w:t>–</w:t>
            </w:r>
            <w:r w:rsidRPr="00B553A1">
              <w:rPr>
                <w:rFonts w:eastAsia="Times New Roman" w:cstheme="minorHAnsi"/>
                <w:b/>
                <w:sz w:val="24"/>
                <w:szCs w:val="24"/>
              </w:rPr>
              <w:t xml:space="preserve"> ΝΕΑΣ</w:t>
            </w:r>
            <w:r w:rsidR="006870E8" w:rsidRPr="006870E8">
              <w:rPr>
                <w:rFonts w:eastAsia="Times New Roman" w:cstheme="minorHAnsi"/>
                <w:b/>
                <w:sz w:val="24"/>
                <w:szCs w:val="24"/>
              </w:rPr>
              <w:t xml:space="preserve"> </w:t>
            </w:r>
            <w:r w:rsidR="00256C9E" w:rsidRPr="00B553A1">
              <w:rPr>
                <w:rFonts w:eastAsia="Times New Roman" w:cstheme="minorHAnsi"/>
                <w:b/>
                <w:sz w:val="24"/>
                <w:szCs w:val="24"/>
              </w:rPr>
              <w:t>ΧΑΛΚΗΔΟΝΑΣ</w:t>
            </w:r>
          </w:p>
          <w:p w:rsidR="00256C9E" w:rsidRPr="00B553A1" w:rsidRDefault="00256C9E" w:rsidP="002A5027">
            <w:pPr>
              <w:spacing w:after="0" w:line="360" w:lineRule="auto"/>
              <w:rPr>
                <w:rFonts w:eastAsia="Times New Roman" w:cstheme="minorHAnsi"/>
                <w:sz w:val="24"/>
                <w:szCs w:val="24"/>
              </w:rPr>
            </w:pPr>
            <w:r w:rsidRPr="00B553A1">
              <w:rPr>
                <w:rFonts w:eastAsia="Times New Roman" w:cstheme="minorHAnsi"/>
                <w:sz w:val="24"/>
                <w:szCs w:val="24"/>
              </w:rPr>
              <w:t xml:space="preserve">ΓΡΑΦΕΙΟ </w:t>
            </w:r>
            <w:r w:rsidR="002A5027" w:rsidRPr="00B553A1">
              <w:rPr>
                <w:rFonts w:eastAsia="Times New Roman" w:cstheme="minorHAnsi"/>
                <w:sz w:val="24"/>
                <w:szCs w:val="24"/>
              </w:rPr>
              <w:t>ΤΥΠΟΥ &amp;</w:t>
            </w:r>
            <w:r w:rsidR="006870E8" w:rsidRPr="006870E8">
              <w:rPr>
                <w:rFonts w:eastAsia="Times New Roman" w:cstheme="minorHAnsi"/>
                <w:sz w:val="24"/>
                <w:szCs w:val="24"/>
              </w:rPr>
              <w:t xml:space="preserve"> </w:t>
            </w:r>
            <w:r w:rsidRPr="00B553A1">
              <w:rPr>
                <w:rFonts w:eastAsia="Times New Roman" w:cstheme="minorHAnsi"/>
                <w:sz w:val="24"/>
                <w:szCs w:val="24"/>
              </w:rPr>
              <w:t xml:space="preserve">ΕΠΙΚΟΙΝΩΝΙΑΣ </w:t>
            </w:r>
          </w:p>
          <w:tbl>
            <w:tblPr>
              <w:tblW w:w="5651" w:type="dxa"/>
              <w:tblLook w:val="04A0"/>
            </w:tblPr>
            <w:tblGrid>
              <w:gridCol w:w="1225"/>
              <w:gridCol w:w="4426"/>
            </w:tblGrid>
            <w:tr w:rsidR="00256C9E" w:rsidRPr="00B553A1" w:rsidTr="00C929E1">
              <w:trPr>
                <w:trHeight w:val="87"/>
              </w:trPr>
              <w:tc>
                <w:tcPr>
                  <w:tcW w:w="1225" w:type="dxa"/>
                  <w:hideMark/>
                </w:tcPr>
                <w:p w:rsidR="00256C9E" w:rsidRPr="00DC2B38" w:rsidRDefault="002A5027" w:rsidP="00420711">
                  <w:pPr>
                    <w:framePr w:hSpace="180" w:wrap="around" w:vAnchor="page" w:hAnchor="page" w:x="418" w:y="481"/>
                    <w:spacing w:after="0" w:line="360" w:lineRule="auto"/>
                    <w:ind w:right="-108"/>
                    <w:suppressOverlap/>
                    <w:rPr>
                      <w:rFonts w:eastAsia="Times New Roman" w:cstheme="minorHAnsi"/>
                    </w:rPr>
                  </w:pPr>
                  <w:r w:rsidRPr="00DC2B38">
                    <w:rPr>
                      <w:rFonts w:eastAsia="Times New Roman" w:cstheme="minorHAnsi"/>
                    </w:rPr>
                    <w:t>Διεύθυ</w:t>
                  </w:r>
                  <w:r w:rsidR="00256C9E" w:rsidRPr="00DC2B38">
                    <w:rPr>
                      <w:rFonts w:eastAsia="Times New Roman" w:cstheme="minorHAnsi"/>
                    </w:rPr>
                    <w:t>νση</w:t>
                  </w:r>
                  <w:r w:rsidR="00877634" w:rsidRPr="00DC2B38">
                    <w:rPr>
                      <w:rFonts w:eastAsia="Times New Roman" w:cstheme="minorHAnsi"/>
                    </w:rPr>
                    <w:t>:</w:t>
                  </w:r>
                </w:p>
              </w:tc>
              <w:tc>
                <w:tcPr>
                  <w:tcW w:w="4426" w:type="dxa"/>
                  <w:hideMark/>
                </w:tcPr>
                <w:p w:rsidR="00256C9E" w:rsidRPr="00DC2B38" w:rsidRDefault="00C57442" w:rsidP="00420711">
                  <w:pPr>
                    <w:framePr w:hSpace="180" w:wrap="around" w:vAnchor="page" w:hAnchor="page" w:x="418" w:y="481"/>
                    <w:spacing w:after="0" w:line="360" w:lineRule="auto"/>
                    <w:suppressOverlap/>
                    <w:rPr>
                      <w:rFonts w:eastAsia="Times New Roman" w:cstheme="minorHAnsi"/>
                    </w:rPr>
                  </w:pPr>
                  <w:r>
                    <w:rPr>
                      <w:rFonts w:eastAsia="Times New Roman" w:cstheme="minorHAnsi"/>
                    </w:rPr>
                    <w:t xml:space="preserve">Λ. </w:t>
                  </w:r>
                  <w:r w:rsidR="002A5027" w:rsidRPr="00DC2B38">
                    <w:rPr>
                      <w:rFonts w:eastAsia="Times New Roman" w:cstheme="minorHAnsi"/>
                    </w:rPr>
                    <w:t xml:space="preserve">Δεκελείας </w:t>
                  </w:r>
                  <w:r w:rsidR="00984B07">
                    <w:rPr>
                      <w:rFonts w:eastAsia="Times New Roman" w:cstheme="minorHAnsi"/>
                      <w:lang w:val="en-US"/>
                    </w:rPr>
                    <w:t xml:space="preserve"> </w:t>
                  </w:r>
                  <w:r w:rsidR="002A5027" w:rsidRPr="00DC2B38">
                    <w:rPr>
                      <w:rFonts w:eastAsia="Times New Roman" w:cstheme="minorHAnsi"/>
                    </w:rPr>
                    <w:t xml:space="preserve">97 </w:t>
                  </w:r>
                  <w:r w:rsidR="006870E8">
                    <w:rPr>
                      <w:rFonts w:eastAsia="Times New Roman" w:cstheme="minorHAnsi"/>
                      <w:lang w:val="en-US"/>
                    </w:rPr>
                    <w:t xml:space="preserve"> </w:t>
                  </w:r>
                  <w:r w:rsidR="002A5027" w:rsidRPr="00DC2B38">
                    <w:rPr>
                      <w:rFonts w:eastAsia="Times New Roman" w:cstheme="minorHAnsi"/>
                    </w:rPr>
                    <w:t>Νέα</w:t>
                  </w:r>
                  <w:r w:rsidR="00256C9E" w:rsidRPr="00DC2B38">
                    <w:rPr>
                      <w:rFonts w:eastAsia="Times New Roman" w:cstheme="minorHAnsi"/>
                    </w:rPr>
                    <w:t xml:space="preserve"> Φιλαδέλφεια, 14341</w:t>
                  </w:r>
                </w:p>
              </w:tc>
            </w:tr>
            <w:tr w:rsidR="00256C9E" w:rsidRPr="00B553A1" w:rsidTr="00C929E1">
              <w:trPr>
                <w:trHeight w:val="87"/>
              </w:trPr>
              <w:tc>
                <w:tcPr>
                  <w:tcW w:w="1225" w:type="dxa"/>
                  <w:hideMark/>
                </w:tcPr>
                <w:p w:rsidR="00256C9E" w:rsidRPr="00DC2B38" w:rsidRDefault="002A5027" w:rsidP="00420711">
                  <w:pPr>
                    <w:framePr w:hSpace="180" w:wrap="around" w:vAnchor="page" w:hAnchor="page" w:x="418" w:y="481"/>
                    <w:spacing w:after="0" w:line="360" w:lineRule="auto"/>
                    <w:ind w:right="-108"/>
                    <w:suppressOverlap/>
                    <w:rPr>
                      <w:rFonts w:eastAsia="Times New Roman" w:cstheme="minorHAnsi"/>
                    </w:rPr>
                  </w:pPr>
                  <w:r w:rsidRPr="00DC2B38">
                    <w:rPr>
                      <w:rFonts w:eastAsia="Times New Roman" w:cstheme="minorHAnsi"/>
                    </w:rPr>
                    <w:t>Τηλέφωνο</w:t>
                  </w:r>
                  <w:r w:rsidR="00256C9E" w:rsidRPr="00DC2B38">
                    <w:rPr>
                      <w:rFonts w:eastAsia="Times New Roman" w:cstheme="minorHAnsi"/>
                    </w:rPr>
                    <w:t>:</w:t>
                  </w:r>
                </w:p>
              </w:tc>
              <w:tc>
                <w:tcPr>
                  <w:tcW w:w="4426" w:type="dxa"/>
                  <w:hideMark/>
                </w:tcPr>
                <w:p w:rsidR="00256C9E" w:rsidRPr="00DC2B38" w:rsidRDefault="00B553A1" w:rsidP="00420711">
                  <w:pPr>
                    <w:framePr w:hSpace="180" w:wrap="around" w:vAnchor="page" w:hAnchor="page" w:x="418" w:y="481"/>
                    <w:spacing w:after="0" w:line="360" w:lineRule="auto"/>
                    <w:suppressOverlap/>
                    <w:rPr>
                      <w:rFonts w:eastAsia="Times New Roman" w:cstheme="minorHAnsi"/>
                    </w:rPr>
                  </w:pPr>
                  <w:r w:rsidRPr="00DC2B38">
                    <w:rPr>
                      <w:rFonts w:eastAsia="Times New Roman" w:cstheme="minorHAnsi"/>
                    </w:rPr>
                    <w:t>213</w:t>
                  </w:r>
                  <w:r w:rsidR="006870E8">
                    <w:rPr>
                      <w:rFonts w:eastAsia="Times New Roman" w:cstheme="minorHAnsi"/>
                      <w:lang w:val="en-US"/>
                    </w:rPr>
                    <w:t xml:space="preserve"> </w:t>
                  </w:r>
                  <w:r w:rsidRPr="00DC2B38">
                    <w:rPr>
                      <w:rFonts w:eastAsia="Times New Roman" w:cstheme="minorHAnsi"/>
                    </w:rPr>
                    <w:t>-</w:t>
                  </w:r>
                  <w:r w:rsidR="006870E8">
                    <w:rPr>
                      <w:rFonts w:eastAsia="Times New Roman" w:cstheme="minorHAnsi"/>
                      <w:lang w:val="en-US"/>
                    </w:rPr>
                    <w:t xml:space="preserve"> </w:t>
                  </w:r>
                  <w:r w:rsidR="00FF0A80" w:rsidRPr="00DC2B38">
                    <w:rPr>
                      <w:rFonts w:eastAsia="Times New Roman" w:cstheme="minorHAnsi"/>
                    </w:rPr>
                    <w:t>2049013</w:t>
                  </w:r>
                </w:p>
              </w:tc>
            </w:tr>
            <w:tr w:rsidR="00256C9E" w:rsidRPr="00B553A1" w:rsidTr="00C929E1">
              <w:trPr>
                <w:trHeight w:val="483"/>
              </w:trPr>
              <w:tc>
                <w:tcPr>
                  <w:tcW w:w="1225" w:type="dxa"/>
                  <w:hideMark/>
                </w:tcPr>
                <w:p w:rsidR="00256C9E" w:rsidRPr="00DC2B38" w:rsidRDefault="00256C9E" w:rsidP="00420711">
                  <w:pPr>
                    <w:framePr w:hSpace="180" w:wrap="around" w:vAnchor="page" w:hAnchor="page" w:x="418" w:y="481"/>
                    <w:spacing w:after="0" w:line="360" w:lineRule="auto"/>
                    <w:ind w:right="-108"/>
                    <w:suppressOverlap/>
                    <w:rPr>
                      <w:rFonts w:eastAsia="Times New Roman" w:cstheme="minorHAnsi"/>
                    </w:rPr>
                  </w:pPr>
                  <w:r w:rsidRPr="00DC2B38">
                    <w:rPr>
                      <w:rFonts w:eastAsia="Times New Roman" w:cstheme="minorHAnsi"/>
                      <w:lang w:val="en-US"/>
                    </w:rPr>
                    <w:t>e</w:t>
                  </w:r>
                  <w:r w:rsidRPr="00DC2B38">
                    <w:rPr>
                      <w:rFonts w:eastAsia="Times New Roman" w:cstheme="minorHAnsi"/>
                    </w:rPr>
                    <w:t>-</w:t>
                  </w:r>
                  <w:r w:rsidRPr="00DC2B38">
                    <w:rPr>
                      <w:rFonts w:eastAsia="Times New Roman" w:cstheme="minorHAnsi"/>
                      <w:lang w:val="en-US"/>
                    </w:rPr>
                    <w:t>mail</w:t>
                  </w:r>
                  <w:r w:rsidRPr="00DC2B38">
                    <w:rPr>
                      <w:rFonts w:eastAsia="Times New Roman" w:cstheme="minorHAnsi"/>
                    </w:rPr>
                    <w:t>:</w:t>
                  </w:r>
                </w:p>
              </w:tc>
              <w:tc>
                <w:tcPr>
                  <w:tcW w:w="4426" w:type="dxa"/>
                  <w:hideMark/>
                </w:tcPr>
                <w:p w:rsidR="00256C9E" w:rsidRPr="00DC2B38" w:rsidRDefault="00164E22" w:rsidP="00420711">
                  <w:pPr>
                    <w:framePr w:hSpace="180" w:wrap="around" w:vAnchor="page" w:hAnchor="page" w:x="418" w:y="481"/>
                    <w:spacing w:after="0" w:line="360" w:lineRule="auto"/>
                    <w:suppressOverlap/>
                    <w:rPr>
                      <w:rStyle w:val="-"/>
                      <w:rFonts w:eastAsia="Times New Roman" w:cstheme="minorHAnsi"/>
                    </w:rPr>
                  </w:pPr>
                  <w:hyperlink r:id="rId7" w:history="1">
                    <w:r w:rsidR="00256C9E" w:rsidRPr="00DC2B38">
                      <w:rPr>
                        <w:rStyle w:val="-"/>
                        <w:rFonts w:eastAsia="Times New Roman" w:cstheme="minorHAnsi"/>
                        <w:lang w:val="en-US"/>
                      </w:rPr>
                      <w:t>graf</w:t>
                    </w:r>
                    <w:r w:rsidR="00256C9E" w:rsidRPr="00DC2B38">
                      <w:rPr>
                        <w:rStyle w:val="-"/>
                        <w:rFonts w:eastAsia="Times New Roman" w:cstheme="minorHAnsi"/>
                      </w:rPr>
                      <w:t>.</w:t>
                    </w:r>
                    <w:r w:rsidR="00256C9E" w:rsidRPr="00DC2B38">
                      <w:rPr>
                        <w:rStyle w:val="-"/>
                        <w:rFonts w:eastAsia="Times New Roman" w:cstheme="minorHAnsi"/>
                        <w:lang w:val="en-US"/>
                      </w:rPr>
                      <w:t>dim</w:t>
                    </w:r>
                    <w:r w:rsidR="00256C9E" w:rsidRPr="00DC2B38">
                      <w:rPr>
                        <w:rStyle w:val="-"/>
                        <w:rFonts w:eastAsia="Times New Roman" w:cstheme="minorHAnsi"/>
                      </w:rPr>
                      <w:t>.</w:t>
                    </w:r>
                    <w:r w:rsidR="00256C9E" w:rsidRPr="00DC2B38">
                      <w:rPr>
                        <w:rStyle w:val="-"/>
                        <w:rFonts w:eastAsia="Times New Roman" w:cstheme="minorHAnsi"/>
                        <w:lang w:val="en-US"/>
                      </w:rPr>
                      <w:t>nfnx</w:t>
                    </w:r>
                    <w:r w:rsidR="00256C9E" w:rsidRPr="00DC2B38">
                      <w:rPr>
                        <w:rStyle w:val="-"/>
                        <w:rFonts w:eastAsia="Times New Roman" w:cstheme="minorHAnsi"/>
                      </w:rPr>
                      <w:t>@</w:t>
                    </w:r>
                    <w:r w:rsidR="00256C9E" w:rsidRPr="00DC2B38">
                      <w:rPr>
                        <w:rStyle w:val="-"/>
                        <w:rFonts w:eastAsia="Times New Roman" w:cstheme="minorHAnsi"/>
                        <w:lang w:val="en-US"/>
                      </w:rPr>
                      <w:t>gmail</w:t>
                    </w:r>
                    <w:r w:rsidR="00256C9E" w:rsidRPr="00DC2B38">
                      <w:rPr>
                        <w:rStyle w:val="-"/>
                        <w:rFonts w:eastAsia="Times New Roman" w:cstheme="minorHAnsi"/>
                      </w:rPr>
                      <w:t>.</w:t>
                    </w:r>
                    <w:r w:rsidR="00256C9E" w:rsidRPr="00DC2B38">
                      <w:rPr>
                        <w:rStyle w:val="-"/>
                        <w:rFonts w:eastAsia="Times New Roman" w:cstheme="minorHAnsi"/>
                        <w:lang w:val="en-US"/>
                      </w:rPr>
                      <w:t>com</w:t>
                    </w:r>
                  </w:hyperlink>
                </w:p>
                <w:p w:rsidR="00994C8D" w:rsidRPr="00DC2B38" w:rsidRDefault="00994C8D" w:rsidP="00420711">
                  <w:pPr>
                    <w:framePr w:hSpace="180" w:wrap="around" w:vAnchor="page" w:hAnchor="page" w:x="418" w:y="481"/>
                    <w:spacing w:after="0" w:line="360" w:lineRule="auto"/>
                    <w:suppressOverlap/>
                  </w:pPr>
                  <w:proofErr w:type="spellStart"/>
                  <w:r w:rsidRPr="00DC2B38">
                    <w:rPr>
                      <w:rStyle w:val="-"/>
                      <w:rFonts w:eastAsia="Times New Roman" w:cstheme="minorHAnsi"/>
                    </w:rPr>
                    <w:t>press</w:t>
                  </w:r>
                  <w:proofErr w:type="spellEnd"/>
                  <w:r w:rsidRPr="00DC2B38">
                    <w:rPr>
                      <w:rStyle w:val="-"/>
                      <w:rFonts w:eastAsia="Times New Roman" w:cstheme="minorHAnsi"/>
                    </w:rPr>
                    <w:t>@</w:t>
                  </w:r>
                  <w:proofErr w:type="spellStart"/>
                  <w:r w:rsidRPr="00DC2B38">
                    <w:rPr>
                      <w:rStyle w:val="-"/>
                      <w:rFonts w:eastAsia="Times New Roman" w:cstheme="minorHAnsi"/>
                      <w:lang w:val="en-US"/>
                    </w:rPr>
                    <w:t>dimosfx</w:t>
                  </w:r>
                  <w:proofErr w:type="spellEnd"/>
                  <w:r w:rsidRPr="00DC2B38">
                    <w:rPr>
                      <w:rStyle w:val="-"/>
                      <w:rFonts w:eastAsia="Times New Roman" w:cstheme="minorHAnsi"/>
                    </w:rPr>
                    <w:t>.</w:t>
                  </w:r>
                  <w:proofErr w:type="spellStart"/>
                  <w:r w:rsidRPr="00DC2B38">
                    <w:rPr>
                      <w:rStyle w:val="-"/>
                      <w:rFonts w:eastAsia="Times New Roman" w:cstheme="minorHAnsi"/>
                      <w:lang w:val="en-US"/>
                    </w:rPr>
                    <w:t>gr</w:t>
                  </w:r>
                  <w:proofErr w:type="spellEnd"/>
                </w:p>
                <w:p w:rsidR="002B0D86" w:rsidRPr="00DC2B38" w:rsidRDefault="002B0D86" w:rsidP="00420711">
                  <w:pPr>
                    <w:framePr w:hSpace="180" w:wrap="around" w:vAnchor="page" w:hAnchor="page" w:x="418" w:y="481"/>
                    <w:spacing w:after="0" w:line="360" w:lineRule="auto"/>
                    <w:suppressOverlap/>
                    <w:rPr>
                      <w:rFonts w:eastAsia="Times New Roman" w:cstheme="minorHAnsi"/>
                      <w:color w:val="4F81BD"/>
                    </w:rPr>
                  </w:pPr>
                </w:p>
              </w:tc>
            </w:tr>
          </w:tbl>
          <w:p w:rsidR="00256C9E" w:rsidRPr="00B553A1" w:rsidRDefault="00256C9E" w:rsidP="005B7487">
            <w:pPr>
              <w:spacing w:after="0" w:line="360" w:lineRule="auto"/>
              <w:rPr>
                <w:rFonts w:eastAsia="Times New Roman" w:cstheme="minorHAnsi"/>
                <w:sz w:val="24"/>
                <w:szCs w:val="24"/>
              </w:rPr>
            </w:pPr>
          </w:p>
        </w:tc>
      </w:tr>
    </w:tbl>
    <w:p w:rsidR="00256C9E" w:rsidRPr="00B553A1" w:rsidRDefault="00256C9E" w:rsidP="005B7487">
      <w:pPr>
        <w:spacing w:after="0" w:line="360" w:lineRule="auto"/>
        <w:jc w:val="center"/>
        <w:rPr>
          <w:rFonts w:cstheme="minorHAnsi"/>
          <w:b/>
          <w:sz w:val="24"/>
          <w:szCs w:val="24"/>
        </w:rPr>
      </w:pPr>
    </w:p>
    <w:p w:rsidR="00256C9E" w:rsidRPr="00B553A1" w:rsidRDefault="00256C9E" w:rsidP="005B7487">
      <w:pPr>
        <w:spacing w:after="0" w:line="360" w:lineRule="auto"/>
        <w:jc w:val="center"/>
        <w:rPr>
          <w:rFonts w:cstheme="minorHAnsi"/>
          <w:b/>
          <w:sz w:val="24"/>
          <w:szCs w:val="24"/>
        </w:rPr>
      </w:pPr>
    </w:p>
    <w:p w:rsidR="00256C9E" w:rsidRPr="00B553A1" w:rsidRDefault="00256C9E" w:rsidP="005B7487">
      <w:pPr>
        <w:spacing w:after="0" w:line="360" w:lineRule="auto"/>
        <w:jc w:val="center"/>
        <w:rPr>
          <w:rFonts w:cstheme="minorHAnsi"/>
          <w:b/>
          <w:sz w:val="24"/>
          <w:szCs w:val="24"/>
        </w:rPr>
      </w:pPr>
    </w:p>
    <w:p w:rsidR="005A0FF9" w:rsidRPr="00B553A1" w:rsidRDefault="005A0FF9" w:rsidP="005B7487">
      <w:pPr>
        <w:spacing w:after="0" w:line="360" w:lineRule="auto"/>
        <w:jc w:val="center"/>
        <w:rPr>
          <w:rFonts w:cstheme="minorHAnsi"/>
          <w:b/>
          <w:sz w:val="24"/>
          <w:szCs w:val="24"/>
        </w:rPr>
      </w:pPr>
    </w:p>
    <w:p w:rsidR="005A0FF9" w:rsidRPr="00B553A1" w:rsidRDefault="005A0FF9" w:rsidP="005B7487">
      <w:pPr>
        <w:spacing w:after="0" w:line="360" w:lineRule="auto"/>
        <w:jc w:val="center"/>
        <w:rPr>
          <w:rFonts w:cstheme="minorHAnsi"/>
          <w:b/>
          <w:sz w:val="24"/>
          <w:szCs w:val="24"/>
        </w:rPr>
      </w:pPr>
    </w:p>
    <w:p w:rsidR="005A0FF9" w:rsidRPr="00B553A1" w:rsidRDefault="005A0FF9" w:rsidP="005B7487">
      <w:pPr>
        <w:spacing w:after="0" w:line="360" w:lineRule="auto"/>
        <w:jc w:val="center"/>
        <w:rPr>
          <w:rFonts w:cstheme="minorHAnsi"/>
          <w:b/>
          <w:sz w:val="24"/>
          <w:szCs w:val="24"/>
        </w:rPr>
      </w:pPr>
    </w:p>
    <w:p w:rsidR="00994C8D" w:rsidRPr="009260FF" w:rsidRDefault="00994C8D" w:rsidP="00EF7A9C">
      <w:pPr>
        <w:spacing w:after="0" w:line="360" w:lineRule="auto"/>
        <w:jc w:val="center"/>
        <w:rPr>
          <w:rFonts w:cstheme="minorHAnsi"/>
          <w:sz w:val="24"/>
          <w:szCs w:val="24"/>
        </w:rPr>
      </w:pPr>
    </w:p>
    <w:p w:rsidR="0002614C" w:rsidRPr="00AD1D11" w:rsidRDefault="0002614C" w:rsidP="00EF7A9C">
      <w:pPr>
        <w:spacing w:after="0" w:line="360" w:lineRule="auto"/>
        <w:jc w:val="center"/>
        <w:rPr>
          <w:rFonts w:cstheme="minorHAnsi"/>
          <w:sz w:val="24"/>
          <w:szCs w:val="24"/>
        </w:rPr>
      </w:pPr>
    </w:p>
    <w:p w:rsidR="00256C9E" w:rsidRPr="00B553A1" w:rsidRDefault="00CD4873" w:rsidP="0002614C">
      <w:pPr>
        <w:spacing w:after="0" w:line="360" w:lineRule="auto"/>
        <w:jc w:val="right"/>
        <w:rPr>
          <w:rFonts w:cstheme="minorHAnsi"/>
          <w:sz w:val="24"/>
          <w:szCs w:val="24"/>
        </w:rPr>
      </w:pPr>
      <w:r>
        <w:rPr>
          <w:rFonts w:cstheme="minorHAnsi"/>
          <w:sz w:val="24"/>
          <w:szCs w:val="24"/>
        </w:rPr>
        <w:t xml:space="preserve">Νέα Φιλαδέλφεια, </w:t>
      </w:r>
      <w:r w:rsidR="00420711">
        <w:rPr>
          <w:rFonts w:cstheme="minorHAnsi"/>
          <w:sz w:val="24"/>
          <w:szCs w:val="24"/>
        </w:rPr>
        <w:t>04</w:t>
      </w:r>
      <w:r w:rsidR="00631C3B" w:rsidRPr="00B553A1">
        <w:rPr>
          <w:rFonts w:cstheme="minorHAnsi"/>
          <w:sz w:val="24"/>
          <w:szCs w:val="24"/>
        </w:rPr>
        <w:t>/</w:t>
      </w:r>
      <w:r w:rsidR="00CE3D1A">
        <w:rPr>
          <w:rFonts w:cstheme="minorHAnsi"/>
          <w:sz w:val="24"/>
          <w:szCs w:val="24"/>
        </w:rPr>
        <w:t>08</w:t>
      </w:r>
      <w:r w:rsidR="00C57442">
        <w:rPr>
          <w:rFonts w:cstheme="minorHAnsi"/>
          <w:sz w:val="24"/>
          <w:szCs w:val="24"/>
        </w:rPr>
        <w:t>/2023</w:t>
      </w:r>
    </w:p>
    <w:p w:rsidR="00D50849" w:rsidRPr="00B553A1" w:rsidRDefault="00D50849" w:rsidP="006A056F">
      <w:pPr>
        <w:spacing w:after="0" w:line="360" w:lineRule="auto"/>
        <w:jc w:val="both"/>
        <w:rPr>
          <w:rFonts w:cstheme="minorHAnsi"/>
          <w:sz w:val="24"/>
          <w:szCs w:val="24"/>
        </w:rPr>
      </w:pPr>
    </w:p>
    <w:p w:rsidR="00276ED7" w:rsidRPr="00276ED7" w:rsidRDefault="00276ED7" w:rsidP="00CD4873">
      <w:pPr>
        <w:pBdr>
          <w:bottom w:val="single" w:sz="6" w:space="1" w:color="auto"/>
        </w:pBdr>
        <w:spacing w:after="0" w:line="360" w:lineRule="auto"/>
        <w:jc w:val="center"/>
        <w:rPr>
          <w:rFonts w:cstheme="minorHAnsi"/>
          <w:b/>
          <w:sz w:val="28"/>
          <w:szCs w:val="28"/>
        </w:rPr>
      </w:pPr>
      <w:r w:rsidRPr="00276ED7">
        <w:rPr>
          <w:rFonts w:cstheme="minorHAnsi"/>
          <w:b/>
          <w:sz w:val="28"/>
          <w:szCs w:val="28"/>
        </w:rPr>
        <w:t>Δελτίο Τύπου</w:t>
      </w:r>
    </w:p>
    <w:p w:rsidR="00914152" w:rsidRPr="004160B7" w:rsidRDefault="00420711" w:rsidP="004160B7">
      <w:pPr>
        <w:jc w:val="center"/>
        <w:rPr>
          <w:b/>
          <w:sz w:val="28"/>
          <w:szCs w:val="28"/>
        </w:rPr>
      </w:pPr>
      <w:r>
        <w:rPr>
          <w:b/>
          <w:sz w:val="28"/>
          <w:szCs w:val="28"/>
        </w:rPr>
        <w:t>3</w:t>
      </w:r>
      <w:r w:rsidRPr="00420711">
        <w:rPr>
          <w:b/>
          <w:sz w:val="28"/>
          <w:szCs w:val="28"/>
          <w:vertAlign w:val="superscript"/>
        </w:rPr>
        <w:t>ο</w:t>
      </w:r>
      <w:r>
        <w:rPr>
          <w:b/>
          <w:sz w:val="28"/>
          <w:szCs w:val="28"/>
        </w:rPr>
        <w:t xml:space="preserve"> Γυμνάσιο Νέας Φιλαδέλφειας: </w:t>
      </w:r>
      <w:r w:rsidRPr="00420711">
        <w:rPr>
          <w:b/>
          <w:sz w:val="28"/>
          <w:szCs w:val="28"/>
        </w:rPr>
        <w:t>Ένα νέο, σύγχρονο, καινοτόμο, βιοκλιματικό σχολικό κτίριο</w:t>
      </w:r>
      <w:r>
        <w:rPr>
          <w:b/>
          <w:sz w:val="28"/>
          <w:szCs w:val="28"/>
        </w:rPr>
        <w:t>!</w:t>
      </w:r>
    </w:p>
    <w:p w:rsidR="004160B7" w:rsidRPr="004160B7" w:rsidRDefault="004160B7" w:rsidP="004160B7">
      <w:pPr>
        <w:pStyle w:val="Web"/>
        <w:jc w:val="both"/>
        <w:rPr>
          <w:rFonts w:asciiTheme="minorHAnsi" w:hAnsiTheme="minorHAnsi" w:cstheme="minorHAnsi"/>
        </w:rPr>
      </w:pPr>
      <w:r w:rsidRPr="004160B7">
        <w:rPr>
          <w:rFonts w:asciiTheme="minorHAnsi" w:hAnsiTheme="minorHAnsi" w:cstheme="minorHAnsi"/>
        </w:rPr>
        <w:t>Πραγματοποιήθηκε την Πέμπτη 3 Αυγούστου 2023 ο τελικός έλεγχος του νεότευκτου 3ου Γυμνασίου Νέας Φιλαδέλφειας</w:t>
      </w:r>
      <w:r>
        <w:rPr>
          <w:rFonts w:asciiTheme="minorHAnsi" w:hAnsiTheme="minorHAnsi" w:cstheme="minorHAnsi"/>
        </w:rPr>
        <w:t>,</w:t>
      </w:r>
      <w:r w:rsidRPr="004160B7">
        <w:rPr>
          <w:rFonts w:asciiTheme="minorHAnsi" w:hAnsiTheme="minorHAnsi" w:cstheme="minorHAnsi"/>
        </w:rPr>
        <w:t xml:space="preserve"> από κλιμάκιο του Δήμου Νέας Φιλαδέλφειας – Νέας Χαλκηδόνας και τις ΚΤΥΠ ΑΕ</w:t>
      </w:r>
      <w:r>
        <w:rPr>
          <w:rFonts w:asciiTheme="minorHAnsi" w:hAnsiTheme="minorHAnsi" w:cstheme="minorHAnsi"/>
        </w:rPr>
        <w:t>,</w:t>
      </w:r>
      <w:r w:rsidRPr="004160B7">
        <w:rPr>
          <w:rFonts w:asciiTheme="minorHAnsi" w:hAnsiTheme="minorHAnsi" w:cstheme="minorHAnsi"/>
        </w:rPr>
        <w:t xml:space="preserve"> και στη συνέχεια υπεγράφη το πρωτόκολλο παραλαβής του, από τον Δήμαρχο της πόλης μας Γιάννη </w:t>
      </w:r>
      <w:proofErr w:type="spellStart"/>
      <w:r w:rsidRPr="004160B7">
        <w:rPr>
          <w:rFonts w:asciiTheme="minorHAnsi" w:hAnsiTheme="minorHAnsi" w:cstheme="minorHAnsi"/>
        </w:rPr>
        <w:t>Βούρο</w:t>
      </w:r>
      <w:proofErr w:type="spellEnd"/>
      <w:r w:rsidRPr="004160B7">
        <w:rPr>
          <w:rFonts w:asciiTheme="minorHAnsi" w:hAnsiTheme="minorHAnsi" w:cstheme="minorHAnsi"/>
        </w:rPr>
        <w:t xml:space="preserve"> και τα στελέχη των Κτιριακών Υποδομών Α.Ε.</w:t>
      </w:r>
    </w:p>
    <w:p w:rsidR="004160B7" w:rsidRPr="004160B7" w:rsidRDefault="004160B7" w:rsidP="004160B7">
      <w:pPr>
        <w:pStyle w:val="Web"/>
        <w:jc w:val="both"/>
        <w:rPr>
          <w:rFonts w:asciiTheme="minorHAnsi" w:hAnsiTheme="minorHAnsi" w:cstheme="minorHAnsi"/>
        </w:rPr>
      </w:pPr>
      <w:r w:rsidRPr="004160B7">
        <w:rPr>
          <w:rFonts w:asciiTheme="minorHAnsi" w:hAnsiTheme="minorHAnsi" w:cstheme="minorHAnsi"/>
        </w:rPr>
        <w:t>Έτσι μετά το 3ο Λύκειο που εγκαινιάστηκε τον Σεπτέμβριο του 2022, ένα ακόμη ολοκαίνουργιο και σύγχρονο σχολείο ξεκινάει και επίσημα την λειτουργία του στον Δήμο μας.</w:t>
      </w:r>
    </w:p>
    <w:p w:rsidR="004160B7" w:rsidRPr="004160B7" w:rsidRDefault="004160B7" w:rsidP="004160B7">
      <w:pPr>
        <w:pStyle w:val="Web"/>
        <w:jc w:val="both"/>
        <w:rPr>
          <w:rFonts w:asciiTheme="minorHAnsi" w:hAnsiTheme="minorHAnsi" w:cstheme="minorHAnsi"/>
        </w:rPr>
      </w:pPr>
      <w:r w:rsidRPr="004160B7">
        <w:rPr>
          <w:rFonts w:asciiTheme="minorHAnsi" w:hAnsiTheme="minorHAnsi" w:cstheme="minorHAnsi"/>
        </w:rPr>
        <w:t>Το κτίριο είναι δυναμικότητας 360 μαθητών και αποτελείται από τρεις πτέρυγες σε σχήμα Π, όπου οι δύο περιλαμβάνουν τους χώρους διοίκησης, τις αίθουσες διδασκαλίας και τα εργαστήρια που αναπτύσσονται σε ισόγειο, α’ όροφο και β’ όροφο, ενώ η τρίτη πτέρυγα περιλαμβάνει την αίθουσα πολλαπλών χρήσεων με τους βοηθητικούς της χώρους που αναπτύσσονται σε ισόγειο και υπόγειο.</w:t>
      </w:r>
    </w:p>
    <w:p w:rsidR="004160B7" w:rsidRPr="004160B7" w:rsidRDefault="004160B7" w:rsidP="004160B7">
      <w:pPr>
        <w:pStyle w:val="Web"/>
        <w:jc w:val="both"/>
        <w:rPr>
          <w:rFonts w:asciiTheme="minorHAnsi" w:hAnsiTheme="minorHAnsi" w:cstheme="minorHAnsi"/>
        </w:rPr>
      </w:pPr>
      <w:r w:rsidRPr="004160B7">
        <w:rPr>
          <w:rFonts w:asciiTheme="minorHAnsi" w:hAnsiTheme="minorHAnsi" w:cstheme="minorHAnsi"/>
        </w:rPr>
        <w:t>Το υπόγειο περιλαμβάνει θέσεις στάθμευσης αυτοκινήτων, αποθηκευτικούς χώρους και μηχανολογικές εγκαταστάσεις. Το ισόγειο περιλαμβάνει αίθουσες διδασκαλίας, αίθουσα πολλαπλών χρήσεων, κεντρικό υπόστεγο χώρο, κυλικείο, βιβλιοθήκη – αναγνωστήριο, χώρους διοίκησης, χώρους υγιεινής, δύο (2) κλιμακοστάσια και ανελκυστήρα.</w:t>
      </w:r>
    </w:p>
    <w:p w:rsidR="004160B7" w:rsidRPr="004160B7" w:rsidRDefault="004160B7" w:rsidP="004160B7">
      <w:pPr>
        <w:pStyle w:val="Web"/>
        <w:jc w:val="both"/>
        <w:rPr>
          <w:rFonts w:asciiTheme="minorHAnsi" w:hAnsiTheme="minorHAnsi" w:cstheme="minorHAnsi"/>
        </w:rPr>
      </w:pPr>
      <w:r w:rsidRPr="004160B7">
        <w:rPr>
          <w:rFonts w:asciiTheme="minorHAnsi" w:hAnsiTheme="minorHAnsi" w:cstheme="minorHAnsi"/>
        </w:rPr>
        <w:t xml:space="preserve">Το κτίριο έχει αντιμετωπιστεί βιοκλιματικά επίσης ως προς τον προσανατολισμό, την </w:t>
      </w:r>
      <w:proofErr w:type="spellStart"/>
      <w:r w:rsidRPr="004160B7">
        <w:rPr>
          <w:rFonts w:asciiTheme="minorHAnsi" w:hAnsiTheme="minorHAnsi" w:cstheme="minorHAnsi"/>
        </w:rPr>
        <w:t>ηλιοπροστασία</w:t>
      </w:r>
      <w:proofErr w:type="spellEnd"/>
      <w:r w:rsidRPr="004160B7">
        <w:rPr>
          <w:rFonts w:asciiTheme="minorHAnsi" w:hAnsiTheme="minorHAnsi" w:cstheme="minorHAnsi"/>
        </w:rPr>
        <w:t>, τον φυσικό φωτισμό – αερισμό, τη μόνωση και τη</w:t>
      </w:r>
      <w:r>
        <w:rPr>
          <w:rFonts w:asciiTheme="minorHAnsi" w:hAnsiTheme="minorHAnsi" w:cstheme="minorHAnsi"/>
        </w:rPr>
        <w:t>ν</w:t>
      </w:r>
      <w:r w:rsidRPr="004160B7">
        <w:rPr>
          <w:rFonts w:asciiTheme="minorHAnsi" w:hAnsiTheme="minorHAnsi" w:cstheme="minorHAnsi"/>
        </w:rPr>
        <w:t xml:space="preserve"> φύτευση. Κατά μήκος της νότιας πλευράς του κτιρίου, δημιουργούνται </w:t>
      </w:r>
      <w:proofErr w:type="spellStart"/>
      <w:r w:rsidRPr="004160B7">
        <w:rPr>
          <w:rFonts w:asciiTheme="minorHAnsi" w:hAnsiTheme="minorHAnsi" w:cstheme="minorHAnsi"/>
        </w:rPr>
        <w:t>ημιυπαίθριοι</w:t>
      </w:r>
      <w:proofErr w:type="spellEnd"/>
      <w:r w:rsidRPr="004160B7">
        <w:rPr>
          <w:rFonts w:asciiTheme="minorHAnsi" w:hAnsiTheme="minorHAnsi" w:cstheme="minorHAnsi"/>
        </w:rPr>
        <w:t xml:space="preserve"> χώροι και αρχιτεκτονικές προεξοχές, ώστε να παρέχεται </w:t>
      </w:r>
      <w:proofErr w:type="spellStart"/>
      <w:r w:rsidRPr="004160B7">
        <w:rPr>
          <w:rFonts w:asciiTheme="minorHAnsi" w:hAnsiTheme="minorHAnsi" w:cstheme="minorHAnsi"/>
        </w:rPr>
        <w:t>ηλιοπροστασία</w:t>
      </w:r>
      <w:proofErr w:type="spellEnd"/>
      <w:r w:rsidRPr="004160B7">
        <w:rPr>
          <w:rFonts w:asciiTheme="minorHAnsi" w:hAnsiTheme="minorHAnsi" w:cstheme="minorHAnsi"/>
        </w:rPr>
        <w:t xml:space="preserve"> στα ανοίγματα, ενώ παράλληλα, για την </w:t>
      </w:r>
      <w:r w:rsidRPr="004160B7">
        <w:rPr>
          <w:rFonts w:asciiTheme="minorHAnsi" w:hAnsiTheme="minorHAnsi" w:cstheme="minorHAnsi"/>
        </w:rPr>
        <w:lastRenderedPageBreak/>
        <w:t>ενίσχυση της σκίασης, κατασκευάζονται κατάλληλα σκίαστρα με σταθερές περσίδες, στις περιοχές των ανοιγμάτων.</w:t>
      </w:r>
    </w:p>
    <w:p w:rsidR="004160B7" w:rsidRPr="004160B7" w:rsidRDefault="004160B7" w:rsidP="004160B7">
      <w:pPr>
        <w:pStyle w:val="Web"/>
        <w:jc w:val="both"/>
        <w:rPr>
          <w:rFonts w:asciiTheme="minorHAnsi" w:hAnsiTheme="minorHAnsi" w:cstheme="minorHAnsi"/>
        </w:rPr>
      </w:pPr>
      <w:r w:rsidRPr="004160B7">
        <w:rPr>
          <w:rFonts w:asciiTheme="minorHAnsi" w:hAnsiTheme="minorHAnsi" w:cstheme="minorHAnsi"/>
        </w:rPr>
        <w:t>Σε όλους τους κύριους χώρους παρέχεται επαρκής φυσικός φωτισμός και αερισμός μέσω των κύριων φωτιστικών επιφανειών, αλλά και μέσω των φεγγιτών στα ψηλότερα σημεία των εξωτερικών τοίχων και στα υπερυψωμένα τμήματα του τελευταίου ορόφου.</w:t>
      </w:r>
    </w:p>
    <w:p w:rsidR="004160B7" w:rsidRPr="004160B7" w:rsidRDefault="004160B7" w:rsidP="004160B7">
      <w:pPr>
        <w:pStyle w:val="Web"/>
        <w:jc w:val="both"/>
        <w:rPr>
          <w:rFonts w:asciiTheme="minorHAnsi" w:hAnsiTheme="minorHAnsi" w:cstheme="minorHAnsi"/>
        </w:rPr>
      </w:pPr>
      <w:r w:rsidRPr="004160B7">
        <w:rPr>
          <w:rFonts w:asciiTheme="minorHAnsi" w:hAnsiTheme="minorHAnsi" w:cstheme="minorHAnsi"/>
        </w:rPr>
        <w:t xml:space="preserve">Στην υπογραφή του πρωτοκόλλου παραλαβής παρευρέθηκαν, ο Δήμαρχος Νέας Φιλαδέλφειας - Νέας Χαλκηδόνας Γιάννης </w:t>
      </w:r>
      <w:proofErr w:type="spellStart"/>
      <w:r w:rsidRPr="004160B7">
        <w:rPr>
          <w:rFonts w:asciiTheme="minorHAnsi" w:hAnsiTheme="minorHAnsi" w:cstheme="minorHAnsi"/>
        </w:rPr>
        <w:t>Βούρος</w:t>
      </w:r>
      <w:proofErr w:type="spellEnd"/>
      <w:r w:rsidRPr="004160B7">
        <w:rPr>
          <w:rFonts w:asciiTheme="minorHAnsi" w:hAnsiTheme="minorHAnsi" w:cstheme="minorHAnsi"/>
        </w:rPr>
        <w:t xml:space="preserve">, ο Γενικός Γραμματέας Γιώργος </w:t>
      </w:r>
      <w:proofErr w:type="spellStart"/>
      <w:r w:rsidRPr="004160B7">
        <w:rPr>
          <w:rFonts w:asciiTheme="minorHAnsi" w:hAnsiTheme="minorHAnsi" w:cstheme="minorHAnsi"/>
        </w:rPr>
        <w:t>Σαραντόπουλος</w:t>
      </w:r>
      <w:proofErr w:type="spellEnd"/>
      <w:r w:rsidRPr="004160B7">
        <w:rPr>
          <w:rFonts w:asciiTheme="minorHAnsi" w:hAnsiTheme="minorHAnsi" w:cstheme="minorHAnsi"/>
        </w:rPr>
        <w:t xml:space="preserve">, ο Πρόεδρος της Β’ </w:t>
      </w:r>
      <w:proofErr w:type="spellStart"/>
      <w:r w:rsidRPr="004160B7">
        <w:rPr>
          <w:rFonts w:asciiTheme="minorHAnsi" w:hAnsiTheme="minorHAnsi" w:cstheme="minorHAnsi"/>
        </w:rPr>
        <w:t>Βάθμιας</w:t>
      </w:r>
      <w:proofErr w:type="spellEnd"/>
      <w:r w:rsidRPr="004160B7">
        <w:rPr>
          <w:rFonts w:asciiTheme="minorHAnsi" w:hAnsiTheme="minorHAnsi" w:cstheme="minorHAnsi"/>
        </w:rPr>
        <w:t xml:space="preserve"> Σχολικής Επιτροπής Πάρις </w:t>
      </w:r>
      <w:proofErr w:type="spellStart"/>
      <w:r w:rsidRPr="004160B7">
        <w:rPr>
          <w:rFonts w:asciiTheme="minorHAnsi" w:hAnsiTheme="minorHAnsi" w:cstheme="minorHAnsi"/>
        </w:rPr>
        <w:t>Βεντήρης</w:t>
      </w:r>
      <w:proofErr w:type="spellEnd"/>
      <w:r w:rsidRPr="004160B7">
        <w:rPr>
          <w:rFonts w:asciiTheme="minorHAnsi" w:hAnsiTheme="minorHAnsi" w:cstheme="minorHAnsi"/>
        </w:rPr>
        <w:t>, στελέχη της Τεχνικής Υπηρεσίας του Δήμου, στελέχη των ΚΤΥΠ Α.Ε., καθώς και ο διευθυντής του 3ου Γυμνασίου Νέας Φιλαδέλφειας Ηλίας Κουτσής.</w:t>
      </w:r>
    </w:p>
    <w:p w:rsidR="004160B7" w:rsidRPr="004160B7" w:rsidRDefault="004160B7" w:rsidP="004160B7">
      <w:pPr>
        <w:pStyle w:val="Web"/>
        <w:jc w:val="both"/>
        <w:rPr>
          <w:rFonts w:asciiTheme="minorHAnsi" w:hAnsiTheme="minorHAnsi" w:cstheme="minorHAnsi"/>
        </w:rPr>
      </w:pPr>
      <w:r w:rsidRPr="004160B7">
        <w:rPr>
          <w:rFonts w:asciiTheme="minorHAnsi" w:hAnsiTheme="minorHAnsi" w:cstheme="minorHAnsi"/>
        </w:rPr>
        <w:t>Τα εγκαίνια του νέου σχολείου προγραμματίζεται να πραγματοποιηθούν τον προσεχή Σεπτέμβριο.</w:t>
      </w:r>
    </w:p>
    <w:p w:rsidR="004D4672" w:rsidRPr="002F1C0D" w:rsidRDefault="004D4672" w:rsidP="00FC20CD">
      <w:pPr>
        <w:spacing w:after="0" w:line="360" w:lineRule="auto"/>
        <w:jc w:val="both"/>
        <w:rPr>
          <w:rFonts w:cstheme="minorHAnsi"/>
          <w:bCs/>
          <w:sz w:val="24"/>
          <w:szCs w:val="24"/>
        </w:rPr>
      </w:pPr>
    </w:p>
    <w:sectPr w:rsidR="004D4672" w:rsidRPr="002F1C0D" w:rsidSect="00F560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0F9"/>
    <w:multiLevelType w:val="hybridMultilevel"/>
    <w:tmpl w:val="44DC09B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0AD74D8"/>
    <w:multiLevelType w:val="hybridMultilevel"/>
    <w:tmpl w:val="8200A1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141EE6"/>
    <w:multiLevelType w:val="hybridMultilevel"/>
    <w:tmpl w:val="3C481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DB302C"/>
    <w:multiLevelType w:val="hybridMultilevel"/>
    <w:tmpl w:val="6FC8DD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770DE4"/>
    <w:multiLevelType w:val="hybridMultilevel"/>
    <w:tmpl w:val="5246AA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803209"/>
    <w:multiLevelType w:val="multilevel"/>
    <w:tmpl w:val="9B76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E14DD6"/>
    <w:multiLevelType w:val="hybridMultilevel"/>
    <w:tmpl w:val="7B501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115B07"/>
    <w:multiLevelType w:val="hybridMultilevel"/>
    <w:tmpl w:val="A4F02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98624B8"/>
    <w:multiLevelType w:val="hybridMultilevel"/>
    <w:tmpl w:val="CADE2A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0A7273"/>
    <w:multiLevelType w:val="hybridMultilevel"/>
    <w:tmpl w:val="5B40020A"/>
    <w:lvl w:ilvl="0" w:tplc="DFAEC5B6">
      <w:numFmt w:val="bullet"/>
      <w:lvlText w:val="-"/>
      <w:lvlJc w:val="left"/>
      <w:pPr>
        <w:ind w:left="720" w:hanging="360"/>
      </w:pPr>
      <w:rPr>
        <w:rFonts w:ascii="Calibri" w:eastAsiaTheme="minorEastAsia"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7A11CA"/>
    <w:multiLevelType w:val="hybridMultilevel"/>
    <w:tmpl w:val="2BC0DC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DB66920"/>
    <w:multiLevelType w:val="hybridMultilevel"/>
    <w:tmpl w:val="9A6813D0"/>
    <w:lvl w:ilvl="0" w:tplc="AA5E8B6E">
      <w:numFmt w:val="bullet"/>
      <w:lvlText w:val="-"/>
      <w:lvlJc w:val="left"/>
      <w:pPr>
        <w:ind w:left="720" w:hanging="360"/>
      </w:pPr>
      <w:rPr>
        <w:rFonts w:ascii="Calibri" w:eastAsiaTheme="minorEastAsia"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B71BC3"/>
    <w:multiLevelType w:val="hybridMultilevel"/>
    <w:tmpl w:val="5E6CB7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221187"/>
    <w:multiLevelType w:val="hybridMultilevel"/>
    <w:tmpl w:val="640EDBCA"/>
    <w:lvl w:ilvl="0" w:tplc="9A124160">
      <w:numFmt w:val="bullet"/>
      <w:lvlText w:val=""/>
      <w:lvlJc w:val="left"/>
      <w:pPr>
        <w:ind w:left="720" w:hanging="360"/>
      </w:pPr>
      <w:rPr>
        <w:rFonts w:ascii="Symbol" w:eastAsiaTheme="minorEastAsia"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C71088"/>
    <w:multiLevelType w:val="hybridMultilevel"/>
    <w:tmpl w:val="D99012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404596"/>
    <w:multiLevelType w:val="multilevel"/>
    <w:tmpl w:val="A0E4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D63FFD"/>
    <w:multiLevelType w:val="hybridMultilevel"/>
    <w:tmpl w:val="B10A6C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331007A"/>
    <w:multiLevelType w:val="hybridMultilevel"/>
    <w:tmpl w:val="FC085C3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473047BE"/>
    <w:multiLevelType w:val="hybridMultilevel"/>
    <w:tmpl w:val="19BCB7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DE501C4"/>
    <w:multiLevelType w:val="multilevel"/>
    <w:tmpl w:val="E0BC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A551F7"/>
    <w:multiLevelType w:val="hybridMultilevel"/>
    <w:tmpl w:val="10E6CEC4"/>
    <w:lvl w:ilvl="0" w:tplc="65C23EC2">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2E42CBB"/>
    <w:multiLevelType w:val="hybridMultilevel"/>
    <w:tmpl w:val="519E88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3E127B7"/>
    <w:multiLevelType w:val="hybridMultilevel"/>
    <w:tmpl w:val="85EA090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6A36A4F"/>
    <w:multiLevelType w:val="hybridMultilevel"/>
    <w:tmpl w:val="43D2410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6DC7D57"/>
    <w:multiLevelType w:val="hybridMultilevel"/>
    <w:tmpl w:val="B2087B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07666FF"/>
    <w:multiLevelType w:val="hybridMultilevel"/>
    <w:tmpl w:val="447CC8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0D321C9"/>
    <w:multiLevelType w:val="hybridMultilevel"/>
    <w:tmpl w:val="C91CF3A0"/>
    <w:lvl w:ilvl="0" w:tplc="53A2F432">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A8608B"/>
    <w:multiLevelType w:val="hybridMultilevel"/>
    <w:tmpl w:val="22AA5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78A49DC"/>
    <w:multiLevelType w:val="hybridMultilevel"/>
    <w:tmpl w:val="686C84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78F792C"/>
    <w:multiLevelType w:val="hybridMultilevel"/>
    <w:tmpl w:val="BC1E656A"/>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7CCD052E"/>
    <w:multiLevelType w:val="hybridMultilevel"/>
    <w:tmpl w:val="9FC612F4"/>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0"/>
  </w:num>
  <w:num w:numId="2">
    <w:abstractNumId w:val="21"/>
  </w:num>
  <w:num w:numId="3">
    <w:abstractNumId w:val="17"/>
  </w:num>
  <w:num w:numId="4">
    <w:abstractNumId w:val="11"/>
  </w:num>
  <w:num w:numId="5">
    <w:abstractNumId w:val="9"/>
  </w:num>
  <w:num w:numId="6">
    <w:abstractNumId w:val="20"/>
  </w:num>
  <w:num w:numId="7">
    <w:abstractNumId w:val="2"/>
  </w:num>
  <w:num w:numId="8">
    <w:abstractNumId w:val="14"/>
  </w:num>
  <w:num w:numId="9">
    <w:abstractNumId w:val="6"/>
  </w:num>
  <w:num w:numId="10">
    <w:abstractNumId w:val="27"/>
  </w:num>
  <w:num w:numId="11">
    <w:abstractNumId w:val="18"/>
  </w:num>
  <w:num w:numId="12">
    <w:abstractNumId w:val="28"/>
  </w:num>
  <w:num w:numId="13">
    <w:abstractNumId w:val="10"/>
  </w:num>
  <w:num w:numId="14">
    <w:abstractNumId w:val="23"/>
  </w:num>
  <w:num w:numId="15">
    <w:abstractNumId w:val="29"/>
  </w:num>
  <w:num w:numId="16">
    <w:abstractNumId w:val="12"/>
  </w:num>
  <w:num w:numId="17">
    <w:abstractNumId w:val="16"/>
  </w:num>
  <w:num w:numId="18">
    <w:abstractNumId w:val="25"/>
  </w:num>
  <w:num w:numId="19">
    <w:abstractNumId w:val="13"/>
  </w:num>
  <w:num w:numId="20">
    <w:abstractNumId w:val="1"/>
  </w:num>
  <w:num w:numId="21">
    <w:abstractNumId w:val="0"/>
  </w:num>
  <w:num w:numId="22">
    <w:abstractNumId w:val="22"/>
  </w:num>
  <w:num w:numId="23">
    <w:abstractNumId w:val="4"/>
  </w:num>
  <w:num w:numId="24">
    <w:abstractNumId w:val="7"/>
  </w:num>
  <w:num w:numId="25">
    <w:abstractNumId w:val="19"/>
  </w:num>
  <w:num w:numId="26">
    <w:abstractNumId w:val="8"/>
  </w:num>
  <w:num w:numId="27">
    <w:abstractNumId w:val="24"/>
  </w:num>
  <w:num w:numId="28">
    <w:abstractNumId w:val="26"/>
  </w:num>
  <w:num w:numId="29">
    <w:abstractNumId w:val="3"/>
  </w:num>
  <w:num w:numId="30">
    <w:abstractNumId w:val="5"/>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07D0"/>
    <w:rsid w:val="0000076C"/>
    <w:rsid w:val="0000178A"/>
    <w:rsid w:val="00017950"/>
    <w:rsid w:val="0002614C"/>
    <w:rsid w:val="000324EF"/>
    <w:rsid w:val="000331D1"/>
    <w:rsid w:val="00046814"/>
    <w:rsid w:val="00046DDE"/>
    <w:rsid w:val="00051E30"/>
    <w:rsid w:val="0005751B"/>
    <w:rsid w:val="00061DF9"/>
    <w:rsid w:val="000724DB"/>
    <w:rsid w:val="0007593E"/>
    <w:rsid w:val="00081ADD"/>
    <w:rsid w:val="00093F0E"/>
    <w:rsid w:val="000949C0"/>
    <w:rsid w:val="000A426D"/>
    <w:rsid w:val="000A4E57"/>
    <w:rsid w:val="000B0B53"/>
    <w:rsid w:val="000B197F"/>
    <w:rsid w:val="000D6018"/>
    <w:rsid w:val="000F482D"/>
    <w:rsid w:val="00107093"/>
    <w:rsid w:val="0011425A"/>
    <w:rsid w:val="00117B92"/>
    <w:rsid w:val="001216A8"/>
    <w:rsid w:val="00132218"/>
    <w:rsid w:val="00135B1D"/>
    <w:rsid w:val="001453A3"/>
    <w:rsid w:val="00157494"/>
    <w:rsid w:val="00164E22"/>
    <w:rsid w:val="00167716"/>
    <w:rsid w:val="00170595"/>
    <w:rsid w:val="00180091"/>
    <w:rsid w:val="00183A30"/>
    <w:rsid w:val="00193F0B"/>
    <w:rsid w:val="001A1C7D"/>
    <w:rsid w:val="001A5350"/>
    <w:rsid w:val="001B3C7F"/>
    <w:rsid w:val="001B5591"/>
    <w:rsid w:val="001C2849"/>
    <w:rsid w:val="001D0C7B"/>
    <w:rsid w:val="001F098D"/>
    <w:rsid w:val="001F30FA"/>
    <w:rsid w:val="001F5279"/>
    <w:rsid w:val="001F5AA9"/>
    <w:rsid w:val="00200822"/>
    <w:rsid w:val="00201214"/>
    <w:rsid w:val="0020124C"/>
    <w:rsid w:val="00202A0F"/>
    <w:rsid w:val="00217D41"/>
    <w:rsid w:val="002369DD"/>
    <w:rsid w:val="00237C15"/>
    <w:rsid w:val="002404F0"/>
    <w:rsid w:val="002417B5"/>
    <w:rsid w:val="002435D6"/>
    <w:rsid w:val="00244445"/>
    <w:rsid w:val="00256C9E"/>
    <w:rsid w:val="002646F3"/>
    <w:rsid w:val="00267BF1"/>
    <w:rsid w:val="00270563"/>
    <w:rsid w:val="00270C26"/>
    <w:rsid w:val="00276ED7"/>
    <w:rsid w:val="00283E7A"/>
    <w:rsid w:val="0028441E"/>
    <w:rsid w:val="002A32EC"/>
    <w:rsid w:val="002A5027"/>
    <w:rsid w:val="002A7AF9"/>
    <w:rsid w:val="002B0D86"/>
    <w:rsid w:val="002C35F0"/>
    <w:rsid w:val="002D2F34"/>
    <w:rsid w:val="002D64A1"/>
    <w:rsid w:val="002D6E97"/>
    <w:rsid w:val="002E1F9C"/>
    <w:rsid w:val="002F1C0D"/>
    <w:rsid w:val="0030005C"/>
    <w:rsid w:val="00300F9D"/>
    <w:rsid w:val="0031306D"/>
    <w:rsid w:val="00313647"/>
    <w:rsid w:val="003249AF"/>
    <w:rsid w:val="00326A04"/>
    <w:rsid w:val="00330FB0"/>
    <w:rsid w:val="00331C1B"/>
    <w:rsid w:val="00333151"/>
    <w:rsid w:val="003428DE"/>
    <w:rsid w:val="00344EBB"/>
    <w:rsid w:val="00347A43"/>
    <w:rsid w:val="00347EB0"/>
    <w:rsid w:val="00350659"/>
    <w:rsid w:val="0035375F"/>
    <w:rsid w:val="003603D0"/>
    <w:rsid w:val="0036433D"/>
    <w:rsid w:val="00366660"/>
    <w:rsid w:val="00370CAD"/>
    <w:rsid w:val="00390799"/>
    <w:rsid w:val="00394D63"/>
    <w:rsid w:val="003A033E"/>
    <w:rsid w:val="003A392E"/>
    <w:rsid w:val="003A7D08"/>
    <w:rsid w:val="003B0669"/>
    <w:rsid w:val="003C193D"/>
    <w:rsid w:val="003D3504"/>
    <w:rsid w:val="003D5BB1"/>
    <w:rsid w:val="003E1A67"/>
    <w:rsid w:val="003F2D74"/>
    <w:rsid w:val="0040434B"/>
    <w:rsid w:val="00404B29"/>
    <w:rsid w:val="00413159"/>
    <w:rsid w:val="004135A0"/>
    <w:rsid w:val="004135AD"/>
    <w:rsid w:val="00413D7C"/>
    <w:rsid w:val="004160B7"/>
    <w:rsid w:val="00420711"/>
    <w:rsid w:val="0042282B"/>
    <w:rsid w:val="00425EB0"/>
    <w:rsid w:val="00444898"/>
    <w:rsid w:val="0044555F"/>
    <w:rsid w:val="0045202D"/>
    <w:rsid w:val="004569B8"/>
    <w:rsid w:val="00466187"/>
    <w:rsid w:val="00481043"/>
    <w:rsid w:val="00481BDA"/>
    <w:rsid w:val="004A2946"/>
    <w:rsid w:val="004B06CB"/>
    <w:rsid w:val="004B7192"/>
    <w:rsid w:val="004C0733"/>
    <w:rsid w:val="004D4672"/>
    <w:rsid w:val="004F30EB"/>
    <w:rsid w:val="004F4DB0"/>
    <w:rsid w:val="004F7B41"/>
    <w:rsid w:val="005010A7"/>
    <w:rsid w:val="00502E34"/>
    <w:rsid w:val="00512158"/>
    <w:rsid w:val="005123E9"/>
    <w:rsid w:val="00534201"/>
    <w:rsid w:val="00553E8E"/>
    <w:rsid w:val="00564A4E"/>
    <w:rsid w:val="00564A6A"/>
    <w:rsid w:val="005659E3"/>
    <w:rsid w:val="00566F47"/>
    <w:rsid w:val="0057598D"/>
    <w:rsid w:val="0058355B"/>
    <w:rsid w:val="005919FA"/>
    <w:rsid w:val="005920F5"/>
    <w:rsid w:val="00597EA0"/>
    <w:rsid w:val="005A0FF9"/>
    <w:rsid w:val="005A11A1"/>
    <w:rsid w:val="005A1A6E"/>
    <w:rsid w:val="005A61E8"/>
    <w:rsid w:val="005B144C"/>
    <w:rsid w:val="005B4514"/>
    <w:rsid w:val="005B7487"/>
    <w:rsid w:val="005D084A"/>
    <w:rsid w:val="005E34FD"/>
    <w:rsid w:val="005E3518"/>
    <w:rsid w:val="005E3BAA"/>
    <w:rsid w:val="005E7A7D"/>
    <w:rsid w:val="006135F2"/>
    <w:rsid w:val="00613887"/>
    <w:rsid w:val="00631C3B"/>
    <w:rsid w:val="006324D8"/>
    <w:rsid w:val="00635B0C"/>
    <w:rsid w:val="00636DF5"/>
    <w:rsid w:val="00640FF9"/>
    <w:rsid w:val="00655D65"/>
    <w:rsid w:val="00663F22"/>
    <w:rsid w:val="006641AD"/>
    <w:rsid w:val="00667EA6"/>
    <w:rsid w:val="0067396F"/>
    <w:rsid w:val="006870E8"/>
    <w:rsid w:val="00691B4B"/>
    <w:rsid w:val="00691E48"/>
    <w:rsid w:val="00693E10"/>
    <w:rsid w:val="006A056F"/>
    <w:rsid w:val="006A3524"/>
    <w:rsid w:val="006B23E5"/>
    <w:rsid w:val="006B3257"/>
    <w:rsid w:val="006C65B6"/>
    <w:rsid w:val="006D26D3"/>
    <w:rsid w:val="006E4BC9"/>
    <w:rsid w:val="006F44BC"/>
    <w:rsid w:val="006F793B"/>
    <w:rsid w:val="0070439F"/>
    <w:rsid w:val="0071282A"/>
    <w:rsid w:val="00716E85"/>
    <w:rsid w:val="00723910"/>
    <w:rsid w:val="00727867"/>
    <w:rsid w:val="0073148B"/>
    <w:rsid w:val="007341F1"/>
    <w:rsid w:val="00741D1C"/>
    <w:rsid w:val="00763E7B"/>
    <w:rsid w:val="00770F6F"/>
    <w:rsid w:val="007716FD"/>
    <w:rsid w:val="00790574"/>
    <w:rsid w:val="0079451A"/>
    <w:rsid w:val="007A0E68"/>
    <w:rsid w:val="007A25E6"/>
    <w:rsid w:val="007A52E6"/>
    <w:rsid w:val="007A5956"/>
    <w:rsid w:val="007B0DCE"/>
    <w:rsid w:val="007C37AF"/>
    <w:rsid w:val="007C5811"/>
    <w:rsid w:val="007D2852"/>
    <w:rsid w:val="007D64E1"/>
    <w:rsid w:val="007E062B"/>
    <w:rsid w:val="007E6B74"/>
    <w:rsid w:val="007F1593"/>
    <w:rsid w:val="008009E3"/>
    <w:rsid w:val="00803407"/>
    <w:rsid w:val="00812A3D"/>
    <w:rsid w:val="00813416"/>
    <w:rsid w:val="00821DCC"/>
    <w:rsid w:val="00826184"/>
    <w:rsid w:val="00831F5B"/>
    <w:rsid w:val="0083553F"/>
    <w:rsid w:val="008625FE"/>
    <w:rsid w:val="008634F5"/>
    <w:rsid w:val="00864022"/>
    <w:rsid w:val="0086445F"/>
    <w:rsid w:val="00877634"/>
    <w:rsid w:val="008920C2"/>
    <w:rsid w:val="008B0132"/>
    <w:rsid w:val="008B4CAB"/>
    <w:rsid w:val="008B7A97"/>
    <w:rsid w:val="008C3BFB"/>
    <w:rsid w:val="008C3EFC"/>
    <w:rsid w:val="008D6B1D"/>
    <w:rsid w:val="008E223D"/>
    <w:rsid w:val="008F5983"/>
    <w:rsid w:val="00901E88"/>
    <w:rsid w:val="0090581D"/>
    <w:rsid w:val="00906380"/>
    <w:rsid w:val="00914152"/>
    <w:rsid w:val="009167D9"/>
    <w:rsid w:val="00916E5C"/>
    <w:rsid w:val="00921179"/>
    <w:rsid w:val="00925512"/>
    <w:rsid w:val="00925AA7"/>
    <w:rsid w:val="009260FF"/>
    <w:rsid w:val="009278D8"/>
    <w:rsid w:val="009301B5"/>
    <w:rsid w:val="009376A2"/>
    <w:rsid w:val="009428C0"/>
    <w:rsid w:val="009502F2"/>
    <w:rsid w:val="009674C8"/>
    <w:rsid w:val="0097540D"/>
    <w:rsid w:val="0097723D"/>
    <w:rsid w:val="00984279"/>
    <w:rsid w:val="00984B07"/>
    <w:rsid w:val="00991951"/>
    <w:rsid w:val="00993E85"/>
    <w:rsid w:val="00994C8D"/>
    <w:rsid w:val="0099690C"/>
    <w:rsid w:val="009A1E0D"/>
    <w:rsid w:val="009A40A5"/>
    <w:rsid w:val="009A4796"/>
    <w:rsid w:val="009B15F1"/>
    <w:rsid w:val="009B19CA"/>
    <w:rsid w:val="009C7887"/>
    <w:rsid w:val="009D30EB"/>
    <w:rsid w:val="009D66B2"/>
    <w:rsid w:val="009D774D"/>
    <w:rsid w:val="009E7F1C"/>
    <w:rsid w:val="009F4AF4"/>
    <w:rsid w:val="00A00899"/>
    <w:rsid w:val="00A01366"/>
    <w:rsid w:val="00A13C6C"/>
    <w:rsid w:val="00A22B93"/>
    <w:rsid w:val="00A23B5D"/>
    <w:rsid w:val="00A25A43"/>
    <w:rsid w:val="00A3170A"/>
    <w:rsid w:val="00A3341A"/>
    <w:rsid w:val="00A345C5"/>
    <w:rsid w:val="00A34A4B"/>
    <w:rsid w:val="00A37F87"/>
    <w:rsid w:val="00A54722"/>
    <w:rsid w:val="00A650A3"/>
    <w:rsid w:val="00A800E3"/>
    <w:rsid w:val="00A83FA4"/>
    <w:rsid w:val="00A855E9"/>
    <w:rsid w:val="00AA4D0B"/>
    <w:rsid w:val="00AA6EDB"/>
    <w:rsid w:val="00AB015D"/>
    <w:rsid w:val="00AB07FF"/>
    <w:rsid w:val="00AB6659"/>
    <w:rsid w:val="00AC783E"/>
    <w:rsid w:val="00AD13CC"/>
    <w:rsid w:val="00AD1D11"/>
    <w:rsid w:val="00AE2049"/>
    <w:rsid w:val="00AE26DA"/>
    <w:rsid w:val="00AE706C"/>
    <w:rsid w:val="00AF0017"/>
    <w:rsid w:val="00AF0A9F"/>
    <w:rsid w:val="00AF3FD4"/>
    <w:rsid w:val="00AF7166"/>
    <w:rsid w:val="00B0414F"/>
    <w:rsid w:val="00B05436"/>
    <w:rsid w:val="00B0547A"/>
    <w:rsid w:val="00B13D3E"/>
    <w:rsid w:val="00B15BD6"/>
    <w:rsid w:val="00B224B0"/>
    <w:rsid w:val="00B22747"/>
    <w:rsid w:val="00B2387A"/>
    <w:rsid w:val="00B468AA"/>
    <w:rsid w:val="00B553A1"/>
    <w:rsid w:val="00B67EC9"/>
    <w:rsid w:val="00B72C62"/>
    <w:rsid w:val="00B73223"/>
    <w:rsid w:val="00B77929"/>
    <w:rsid w:val="00B82A9F"/>
    <w:rsid w:val="00B90E96"/>
    <w:rsid w:val="00B93824"/>
    <w:rsid w:val="00BA6D7B"/>
    <w:rsid w:val="00BA714B"/>
    <w:rsid w:val="00BB48BE"/>
    <w:rsid w:val="00BB5E73"/>
    <w:rsid w:val="00BB6B1A"/>
    <w:rsid w:val="00BD7FEE"/>
    <w:rsid w:val="00BE09D8"/>
    <w:rsid w:val="00C00715"/>
    <w:rsid w:val="00C062B9"/>
    <w:rsid w:val="00C1046B"/>
    <w:rsid w:val="00C21C33"/>
    <w:rsid w:val="00C26411"/>
    <w:rsid w:val="00C35CC8"/>
    <w:rsid w:val="00C43E56"/>
    <w:rsid w:val="00C57442"/>
    <w:rsid w:val="00C65E63"/>
    <w:rsid w:val="00C70BD6"/>
    <w:rsid w:val="00C751F6"/>
    <w:rsid w:val="00C8207D"/>
    <w:rsid w:val="00C83907"/>
    <w:rsid w:val="00C877BA"/>
    <w:rsid w:val="00CA333F"/>
    <w:rsid w:val="00CB3C23"/>
    <w:rsid w:val="00CB4354"/>
    <w:rsid w:val="00CB472A"/>
    <w:rsid w:val="00CB5CAE"/>
    <w:rsid w:val="00CD4873"/>
    <w:rsid w:val="00CE2865"/>
    <w:rsid w:val="00CE38E1"/>
    <w:rsid w:val="00CE3D1A"/>
    <w:rsid w:val="00D011D1"/>
    <w:rsid w:val="00D02DE2"/>
    <w:rsid w:val="00D10BDE"/>
    <w:rsid w:val="00D16604"/>
    <w:rsid w:val="00D2407E"/>
    <w:rsid w:val="00D35E4C"/>
    <w:rsid w:val="00D43C15"/>
    <w:rsid w:val="00D44767"/>
    <w:rsid w:val="00D44B62"/>
    <w:rsid w:val="00D50849"/>
    <w:rsid w:val="00D53E77"/>
    <w:rsid w:val="00D544FD"/>
    <w:rsid w:val="00D75ABD"/>
    <w:rsid w:val="00D75F87"/>
    <w:rsid w:val="00D769F5"/>
    <w:rsid w:val="00D90C8B"/>
    <w:rsid w:val="00D939E4"/>
    <w:rsid w:val="00DA41F1"/>
    <w:rsid w:val="00DA4AD5"/>
    <w:rsid w:val="00DA5418"/>
    <w:rsid w:val="00DB5AFB"/>
    <w:rsid w:val="00DB7D37"/>
    <w:rsid w:val="00DC1ACB"/>
    <w:rsid w:val="00DC2B38"/>
    <w:rsid w:val="00DC7926"/>
    <w:rsid w:val="00DE10FE"/>
    <w:rsid w:val="00DE329E"/>
    <w:rsid w:val="00DF2E33"/>
    <w:rsid w:val="00DF783F"/>
    <w:rsid w:val="00E01A56"/>
    <w:rsid w:val="00E12A75"/>
    <w:rsid w:val="00E22D0D"/>
    <w:rsid w:val="00E23A33"/>
    <w:rsid w:val="00E31CC7"/>
    <w:rsid w:val="00E36D96"/>
    <w:rsid w:val="00E3704E"/>
    <w:rsid w:val="00E407D0"/>
    <w:rsid w:val="00E56CEC"/>
    <w:rsid w:val="00E5766F"/>
    <w:rsid w:val="00E6076A"/>
    <w:rsid w:val="00E6219D"/>
    <w:rsid w:val="00E63359"/>
    <w:rsid w:val="00E65CEE"/>
    <w:rsid w:val="00E7412B"/>
    <w:rsid w:val="00E74D08"/>
    <w:rsid w:val="00E81649"/>
    <w:rsid w:val="00EA6ADF"/>
    <w:rsid w:val="00EB084A"/>
    <w:rsid w:val="00EC1014"/>
    <w:rsid w:val="00EC29FF"/>
    <w:rsid w:val="00EE1223"/>
    <w:rsid w:val="00EE24E0"/>
    <w:rsid w:val="00EE4663"/>
    <w:rsid w:val="00EE7A61"/>
    <w:rsid w:val="00EF198B"/>
    <w:rsid w:val="00EF1B28"/>
    <w:rsid w:val="00EF7A9C"/>
    <w:rsid w:val="00F13CEB"/>
    <w:rsid w:val="00F1640E"/>
    <w:rsid w:val="00F17B0A"/>
    <w:rsid w:val="00F2042B"/>
    <w:rsid w:val="00F21E7F"/>
    <w:rsid w:val="00F2215B"/>
    <w:rsid w:val="00F23EDE"/>
    <w:rsid w:val="00F24E7E"/>
    <w:rsid w:val="00F33633"/>
    <w:rsid w:val="00F34C0B"/>
    <w:rsid w:val="00F36F6C"/>
    <w:rsid w:val="00F37431"/>
    <w:rsid w:val="00F42A57"/>
    <w:rsid w:val="00F455F7"/>
    <w:rsid w:val="00F479B8"/>
    <w:rsid w:val="00F5604C"/>
    <w:rsid w:val="00F56864"/>
    <w:rsid w:val="00F72074"/>
    <w:rsid w:val="00F76197"/>
    <w:rsid w:val="00F93CF6"/>
    <w:rsid w:val="00F94879"/>
    <w:rsid w:val="00F95FC3"/>
    <w:rsid w:val="00F97E73"/>
    <w:rsid w:val="00FA63B4"/>
    <w:rsid w:val="00FA6911"/>
    <w:rsid w:val="00FA7433"/>
    <w:rsid w:val="00FC20CD"/>
    <w:rsid w:val="00FC214F"/>
    <w:rsid w:val="00FC4985"/>
    <w:rsid w:val="00FC6738"/>
    <w:rsid w:val="00FD372F"/>
    <w:rsid w:val="00FD6610"/>
    <w:rsid w:val="00FE543F"/>
    <w:rsid w:val="00FE6693"/>
    <w:rsid w:val="00FF0A80"/>
    <w:rsid w:val="00FF0BFA"/>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4B"/>
  </w:style>
  <w:style w:type="paragraph" w:styleId="1">
    <w:name w:val="heading 1"/>
    <w:basedOn w:val="a"/>
    <w:next w:val="a"/>
    <w:link w:val="1Char"/>
    <w:uiPriority w:val="9"/>
    <w:qFormat/>
    <w:rsid w:val="00093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56C9E"/>
    <w:rPr>
      <w:color w:val="0000FF" w:themeColor="hyperlink"/>
      <w:u w:val="single"/>
    </w:rPr>
  </w:style>
  <w:style w:type="paragraph" w:styleId="a3">
    <w:name w:val="Balloon Text"/>
    <w:basedOn w:val="a"/>
    <w:link w:val="Char"/>
    <w:uiPriority w:val="99"/>
    <w:semiHidden/>
    <w:unhideWhenUsed/>
    <w:rsid w:val="00256C9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56C9E"/>
    <w:rPr>
      <w:rFonts w:ascii="Tahoma" w:hAnsi="Tahoma" w:cs="Tahoma"/>
      <w:sz w:val="16"/>
      <w:szCs w:val="16"/>
    </w:rPr>
  </w:style>
  <w:style w:type="paragraph" w:styleId="Web">
    <w:name w:val="Normal (Web)"/>
    <w:basedOn w:val="a"/>
    <w:uiPriority w:val="99"/>
    <w:semiHidden/>
    <w:unhideWhenUsed/>
    <w:rsid w:val="005B74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7487"/>
    <w:rPr>
      <w:b/>
      <w:bCs/>
    </w:rPr>
  </w:style>
  <w:style w:type="paragraph" w:styleId="a5">
    <w:name w:val="Block Text"/>
    <w:basedOn w:val="a"/>
    <w:uiPriority w:val="99"/>
    <w:rsid w:val="00333151"/>
    <w:pPr>
      <w:spacing w:after="0" w:line="240" w:lineRule="auto"/>
      <w:ind w:left="-540" w:right="-1054"/>
      <w:jc w:val="both"/>
    </w:pPr>
    <w:rPr>
      <w:rFonts w:ascii="Arial" w:hAnsi="Arial" w:cs="Arial"/>
      <w:b/>
      <w:bCs/>
      <w:sz w:val="24"/>
      <w:szCs w:val="24"/>
    </w:rPr>
  </w:style>
  <w:style w:type="paragraph" w:styleId="a6">
    <w:name w:val="List Paragraph"/>
    <w:basedOn w:val="a"/>
    <w:uiPriority w:val="34"/>
    <w:qFormat/>
    <w:rsid w:val="0079451A"/>
    <w:pPr>
      <w:ind w:left="720"/>
      <w:contextualSpacing/>
    </w:pPr>
  </w:style>
  <w:style w:type="character" w:customStyle="1" w:styleId="1Char">
    <w:name w:val="Επικεφαλίδα 1 Char"/>
    <w:basedOn w:val="a0"/>
    <w:link w:val="1"/>
    <w:uiPriority w:val="9"/>
    <w:rsid w:val="00093F0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3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C9E"/>
    <w:rPr>
      <w:color w:val="0000FF" w:themeColor="hyperlink"/>
      <w:u w:val="single"/>
    </w:rPr>
  </w:style>
  <w:style w:type="paragraph" w:styleId="BalloonText">
    <w:name w:val="Balloon Text"/>
    <w:basedOn w:val="Normal"/>
    <w:link w:val="BalloonTextChar"/>
    <w:uiPriority w:val="99"/>
    <w:semiHidden/>
    <w:unhideWhenUsed/>
    <w:rsid w:val="00256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9E"/>
    <w:rPr>
      <w:rFonts w:ascii="Tahoma" w:hAnsi="Tahoma" w:cs="Tahoma"/>
      <w:sz w:val="16"/>
      <w:szCs w:val="16"/>
    </w:rPr>
  </w:style>
  <w:style w:type="paragraph" w:styleId="NormalWeb">
    <w:name w:val="Normal (Web)"/>
    <w:basedOn w:val="Normal"/>
    <w:uiPriority w:val="99"/>
    <w:semiHidden/>
    <w:unhideWhenUsed/>
    <w:rsid w:val="005B7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487"/>
    <w:rPr>
      <w:b/>
      <w:bCs/>
    </w:rPr>
  </w:style>
  <w:style w:type="paragraph" w:styleId="BlockText">
    <w:name w:val="Block Text"/>
    <w:basedOn w:val="Normal"/>
    <w:uiPriority w:val="99"/>
    <w:rsid w:val="00333151"/>
    <w:pPr>
      <w:spacing w:after="0" w:line="240" w:lineRule="auto"/>
      <w:ind w:left="-540" w:right="-1054"/>
      <w:jc w:val="both"/>
    </w:pPr>
    <w:rPr>
      <w:rFonts w:ascii="Arial" w:hAnsi="Arial" w:cs="Arial"/>
      <w:b/>
      <w:bCs/>
      <w:sz w:val="24"/>
      <w:szCs w:val="24"/>
    </w:rPr>
  </w:style>
  <w:style w:type="paragraph" w:styleId="ListParagraph">
    <w:name w:val="List Paragraph"/>
    <w:basedOn w:val="Normal"/>
    <w:uiPriority w:val="34"/>
    <w:qFormat/>
    <w:rsid w:val="0079451A"/>
    <w:pPr>
      <w:ind w:left="720"/>
      <w:contextualSpacing/>
    </w:pPr>
  </w:style>
  <w:style w:type="character" w:customStyle="1" w:styleId="Heading1Char">
    <w:name w:val="Heading 1 Char"/>
    <w:basedOn w:val="DefaultParagraphFont"/>
    <w:link w:val="Heading1"/>
    <w:uiPriority w:val="9"/>
    <w:rsid w:val="00093F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759809">
      <w:bodyDiv w:val="1"/>
      <w:marLeft w:val="0"/>
      <w:marRight w:val="0"/>
      <w:marTop w:val="0"/>
      <w:marBottom w:val="0"/>
      <w:divBdr>
        <w:top w:val="none" w:sz="0" w:space="0" w:color="auto"/>
        <w:left w:val="none" w:sz="0" w:space="0" w:color="auto"/>
        <w:bottom w:val="none" w:sz="0" w:space="0" w:color="auto"/>
        <w:right w:val="none" w:sz="0" w:space="0" w:color="auto"/>
      </w:divBdr>
    </w:div>
    <w:div w:id="15542058">
      <w:bodyDiv w:val="1"/>
      <w:marLeft w:val="0"/>
      <w:marRight w:val="0"/>
      <w:marTop w:val="0"/>
      <w:marBottom w:val="0"/>
      <w:divBdr>
        <w:top w:val="none" w:sz="0" w:space="0" w:color="auto"/>
        <w:left w:val="none" w:sz="0" w:space="0" w:color="auto"/>
        <w:bottom w:val="none" w:sz="0" w:space="0" w:color="auto"/>
        <w:right w:val="none" w:sz="0" w:space="0" w:color="auto"/>
      </w:divBdr>
    </w:div>
    <w:div w:id="103698766">
      <w:bodyDiv w:val="1"/>
      <w:marLeft w:val="0"/>
      <w:marRight w:val="0"/>
      <w:marTop w:val="0"/>
      <w:marBottom w:val="0"/>
      <w:divBdr>
        <w:top w:val="none" w:sz="0" w:space="0" w:color="auto"/>
        <w:left w:val="none" w:sz="0" w:space="0" w:color="auto"/>
        <w:bottom w:val="none" w:sz="0" w:space="0" w:color="auto"/>
        <w:right w:val="none" w:sz="0" w:space="0" w:color="auto"/>
      </w:divBdr>
      <w:divsChild>
        <w:div w:id="769157681">
          <w:marLeft w:val="0"/>
          <w:marRight w:val="0"/>
          <w:marTop w:val="0"/>
          <w:marBottom w:val="0"/>
          <w:divBdr>
            <w:top w:val="none" w:sz="0" w:space="0" w:color="auto"/>
            <w:left w:val="none" w:sz="0" w:space="0" w:color="auto"/>
            <w:bottom w:val="none" w:sz="0" w:space="0" w:color="auto"/>
            <w:right w:val="none" w:sz="0" w:space="0" w:color="auto"/>
          </w:divBdr>
        </w:div>
      </w:divsChild>
    </w:div>
    <w:div w:id="216431488">
      <w:bodyDiv w:val="1"/>
      <w:marLeft w:val="0"/>
      <w:marRight w:val="0"/>
      <w:marTop w:val="0"/>
      <w:marBottom w:val="0"/>
      <w:divBdr>
        <w:top w:val="none" w:sz="0" w:space="0" w:color="auto"/>
        <w:left w:val="none" w:sz="0" w:space="0" w:color="auto"/>
        <w:bottom w:val="none" w:sz="0" w:space="0" w:color="auto"/>
        <w:right w:val="none" w:sz="0" w:space="0" w:color="auto"/>
      </w:divBdr>
      <w:divsChild>
        <w:div w:id="1612392301">
          <w:marLeft w:val="0"/>
          <w:marRight w:val="0"/>
          <w:marTop w:val="0"/>
          <w:marBottom w:val="0"/>
          <w:divBdr>
            <w:top w:val="none" w:sz="0" w:space="0" w:color="auto"/>
            <w:left w:val="none" w:sz="0" w:space="0" w:color="auto"/>
            <w:bottom w:val="none" w:sz="0" w:space="0" w:color="auto"/>
            <w:right w:val="none" w:sz="0" w:space="0" w:color="auto"/>
          </w:divBdr>
        </w:div>
        <w:div w:id="974749661">
          <w:marLeft w:val="0"/>
          <w:marRight w:val="0"/>
          <w:marTop w:val="120"/>
          <w:marBottom w:val="0"/>
          <w:divBdr>
            <w:top w:val="none" w:sz="0" w:space="0" w:color="auto"/>
            <w:left w:val="none" w:sz="0" w:space="0" w:color="auto"/>
            <w:bottom w:val="none" w:sz="0" w:space="0" w:color="auto"/>
            <w:right w:val="none" w:sz="0" w:space="0" w:color="auto"/>
          </w:divBdr>
          <w:divsChild>
            <w:div w:id="182323993">
              <w:marLeft w:val="0"/>
              <w:marRight w:val="0"/>
              <w:marTop w:val="0"/>
              <w:marBottom w:val="0"/>
              <w:divBdr>
                <w:top w:val="none" w:sz="0" w:space="0" w:color="auto"/>
                <w:left w:val="none" w:sz="0" w:space="0" w:color="auto"/>
                <w:bottom w:val="none" w:sz="0" w:space="0" w:color="auto"/>
                <w:right w:val="none" w:sz="0" w:space="0" w:color="auto"/>
              </w:divBdr>
            </w:div>
          </w:divsChild>
        </w:div>
        <w:div w:id="2124684367">
          <w:marLeft w:val="0"/>
          <w:marRight w:val="0"/>
          <w:marTop w:val="120"/>
          <w:marBottom w:val="0"/>
          <w:divBdr>
            <w:top w:val="none" w:sz="0" w:space="0" w:color="auto"/>
            <w:left w:val="none" w:sz="0" w:space="0" w:color="auto"/>
            <w:bottom w:val="none" w:sz="0" w:space="0" w:color="auto"/>
            <w:right w:val="none" w:sz="0" w:space="0" w:color="auto"/>
          </w:divBdr>
          <w:divsChild>
            <w:div w:id="19564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9725">
      <w:bodyDiv w:val="1"/>
      <w:marLeft w:val="0"/>
      <w:marRight w:val="0"/>
      <w:marTop w:val="0"/>
      <w:marBottom w:val="0"/>
      <w:divBdr>
        <w:top w:val="none" w:sz="0" w:space="0" w:color="auto"/>
        <w:left w:val="none" w:sz="0" w:space="0" w:color="auto"/>
        <w:bottom w:val="none" w:sz="0" w:space="0" w:color="auto"/>
        <w:right w:val="none" w:sz="0" w:space="0" w:color="auto"/>
      </w:divBdr>
    </w:div>
    <w:div w:id="465313729">
      <w:bodyDiv w:val="1"/>
      <w:marLeft w:val="0"/>
      <w:marRight w:val="0"/>
      <w:marTop w:val="0"/>
      <w:marBottom w:val="0"/>
      <w:divBdr>
        <w:top w:val="none" w:sz="0" w:space="0" w:color="auto"/>
        <w:left w:val="none" w:sz="0" w:space="0" w:color="auto"/>
        <w:bottom w:val="none" w:sz="0" w:space="0" w:color="auto"/>
        <w:right w:val="none" w:sz="0" w:space="0" w:color="auto"/>
      </w:divBdr>
    </w:div>
    <w:div w:id="599799788">
      <w:bodyDiv w:val="1"/>
      <w:marLeft w:val="0"/>
      <w:marRight w:val="0"/>
      <w:marTop w:val="0"/>
      <w:marBottom w:val="0"/>
      <w:divBdr>
        <w:top w:val="none" w:sz="0" w:space="0" w:color="auto"/>
        <w:left w:val="none" w:sz="0" w:space="0" w:color="auto"/>
        <w:bottom w:val="none" w:sz="0" w:space="0" w:color="auto"/>
        <w:right w:val="none" w:sz="0" w:space="0" w:color="auto"/>
      </w:divBdr>
    </w:div>
    <w:div w:id="845946085">
      <w:bodyDiv w:val="1"/>
      <w:marLeft w:val="0"/>
      <w:marRight w:val="0"/>
      <w:marTop w:val="0"/>
      <w:marBottom w:val="0"/>
      <w:divBdr>
        <w:top w:val="none" w:sz="0" w:space="0" w:color="auto"/>
        <w:left w:val="none" w:sz="0" w:space="0" w:color="auto"/>
        <w:bottom w:val="none" w:sz="0" w:space="0" w:color="auto"/>
        <w:right w:val="none" w:sz="0" w:space="0" w:color="auto"/>
      </w:divBdr>
    </w:div>
    <w:div w:id="863444712">
      <w:bodyDiv w:val="1"/>
      <w:marLeft w:val="0"/>
      <w:marRight w:val="0"/>
      <w:marTop w:val="0"/>
      <w:marBottom w:val="0"/>
      <w:divBdr>
        <w:top w:val="none" w:sz="0" w:space="0" w:color="auto"/>
        <w:left w:val="none" w:sz="0" w:space="0" w:color="auto"/>
        <w:bottom w:val="none" w:sz="0" w:space="0" w:color="auto"/>
        <w:right w:val="none" w:sz="0" w:space="0" w:color="auto"/>
      </w:divBdr>
    </w:div>
    <w:div w:id="1005060468">
      <w:bodyDiv w:val="1"/>
      <w:marLeft w:val="0"/>
      <w:marRight w:val="0"/>
      <w:marTop w:val="0"/>
      <w:marBottom w:val="0"/>
      <w:divBdr>
        <w:top w:val="none" w:sz="0" w:space="0" w:color="auto"/>
        <w:left w:val="none" w:sz="0" w:space="0" w:color="auto"/>
        <w:bottom w:val="none" w:sz="0" w:space="0" w:color="auto"/>
        <w:right w:val="none" w:sz="0" w:space="0" w:color="auto"/>
      </w:divBdr>
    </w:div>
    <w:div w:id="1034044326">
      <w:bodyDiv w:val="1"/>
      <w:marLeft w:val="0"/>
      <w:marRight w:val="0"/>
      <w:marTop w:val="0"/>
      <w:marBottom w:val="0"/>
      <w:divBdr>
        <w:top w:val="none" w:sz="0" w:space="0" w:color="auto"/>
        <w:left w:val="none" w:sz="0" w:space="0" w:color="auto"/>
        <w:bottom w:val="none" w:sz="0" w:space="0" w:color="auto"/>
        <w:right w:val="none" w:sz="0" w:space="0" w:color="auto"/>
      </w:divBdr>
    </w:div>
    <w:div w:id="1177110840">
      <w:bodyDiv w:val="1"/>
      <w:marLeft w:val="0"/>
      <w:marRight w:val="0"/>
      <w:marTop w:val="0"/>
      <w:marBottom w:val="0"/>
      <w:divBdr>
        <w:top w:val="none" w:sz="0" w:space="0" w:color="auto"/>
        <w:left w:val="none" w:sz="0" w:space="0" w:color="auto"/>
        <w:bottom w:val="none" w:sz="0" w:space="0" w:color="auto"/>
        <w:right w:val="none" w:sz="0" w:space="0" w:color="auto"/>
      </w:divBdr>
    </w:div>
    <w:div w:id="1266840314">
      <w:bodyDiv w:val="1"/>
      <w:marLeft w:val="0"/>
      <w:marRight w:val="0"/>
      <w:marTop w:val="0"/>
      <w:marBottom w:val="0"/>
      <w:divBdr>
        <w:top w:val="none" w:sz="0" w:space="0" w:color="auto"/>
        <w:left w:val="none" w:sz="0" w:space="0" w:color="auto"/>
        <w:bottom w:val="none" w:sz="0" w:space="0" w:color="auto"/>
        <w:right w:val="none" w:sz="0" w:space="0" w:color="auto"/>
      </w:divBdr>
    </w:div>
    <w:div w:id="1323772822">
      <w:bodyDiv w:val="1"/>
      <w:marLeft w:val="0"/>
      <w:marRight w:val="0"/>
      <w:marTop w:val="0"/>
      <w:marBottom w:val="0"/>
      <w:divBdr>
        <w:top w:val="none" w:sz="0" w:space="0" w:color="auto"/>
        <w:left w:val="none" w:sz="0" w:space="0" w:color="auto"/>
        <w:bottom w:val="none" w:sz="0" w:space="0" w:color="auto"/>
        <w:right w:val="none" w:sz="0" w:space="0" w:color="auto"/>
      </w:divBdr>
    </w:div>
    <w:div w:id="1354108016">
      <w:bodyDiv w:val="1"/>
      <w:marLeft w:val="0"/>
      <w:marRight w:val="0"/>
      <w:marTop w:val="0"/>
      <w:marBottom w:val="0"/>
      <w:divBdr>
        <w:top w:val="none" w:sz="0" w:space="0" w:color="auto"/>
        <w:left w:val="none" w:sz="0" w:space="0" w:color="auto"/>
        <w:bottom w:val="none" w:sz="0" w:space="0" w:color="auto"/>
        <w:right w:val="none" w:sz="0" w:space="0" w:color="auto"/>
      </w:divBdr>
    </w:div>
    <w:div w:id="1459490312">
      <w:bodyDiv w:val="1"/>
      <w:marLeft w:val="0"/>
      <w:marRight w:val="0"/>
      <w:marTop w:val="0"/>
      <w:marBottom w:val="0"/>
      <w:divBdr>
        <w:top w:val="none" w:sz="0" w:space="0" w:color="auto"/>
        <w:left w:val="none" w:sz="0" w:space="0" w:color="auto"/>
        <w:bottom w:val="none" w:sz="0" w:space="0" w:color="auto"/>
        <w:right w:val="none" w:sz="0" w:space="0" w:color="auto"/>
      </w:divBdr>
    </w:div>
    <w:div w:id="1480802456">
      <w:bodyDiv w:val="1"/>
      <w:marLeft w:val="0"/>
      <w:marRight w:val="0"/>
      <w:marTop w:val="0"/>
      <w:marBottom w:val="0"/>
      <w:divBdr>
        <w:top w:val="none" w:sz="0" w:space="0" w:color="auto"/>
        <w:left w:val="none" w:sz="0" w:space="0" w:color="auto"/>
        <w:bottom w:val="none" w:sz="0" w:space="0" w:color="auto"/>
        <w:right w:val="none" w:sz="0" w:space="0" w:color="auto"/>
      </w:divBdr>
    </w:div>
    <w:div w:id="1537087705">
      <w:bodyDiv w:val="1"/>
      <w:marLeft w:val="0"/>
      <w:marRight w:val="0"/>
      <w:marTop w:val="0"/>
      <w:marBottom w:val="0"/>
      <w:divBdr>
        <w:top w:val="none" w:sz="0" w:space="0" w:color="auto"/>
        <w:left w:val="none" w:sz="0" w:space="0" w:color="auto"/>
        <w:bottom w:val="none" w:sz="0" w:space="0" w:color="auto"/>
        <w:right w:val="none" w:sz="0" w:space="0" w:color="auto"/>
      </w:divBdr>
    </w:div>
    <w:div w:id="1563367554">
      <w:bodyDiv w:val="1"/>
      <w:marLeft w:val="0"/>
      <w:marRight w:val="0"/>
      <w:marTop w:val="0"/>
      <w:marBottom w:val="0"/>
      <w:divBdr>
        <w:top w:val="none" w:sz="0" w:space="0" w:color="auto"/>
        <w:left w:val="none" w:sz="0" w:space="0" w:color="auto"/>
        <w:bottom w:val="none" w:sz="0" w:space="0" w:color="auto"/>
        <w:right w:val="none" w:sz="0" w:space="0" w:color="auto"/>
      </w:divBdr>
    </w:div>
    <w:div w:id="1625961852">
      <w:bodyDiv w:val="1"/>
      <w:marLeft w:val="0"/>
      <w:marRight w:val="0"/>
      <w:marTop w:val="0"/>
      <w:marBottom w:val="0"/>
      <w:divBdr>
        <w:top w:val="none" w:sz="0" w:space="0" w:color="auto"/>
        <w:left w:val="none" w:sz="0" w:space="0" w:color="auto"/>
        <w:bottom w:val="none" w:sz="0" w:space="0" w:color="auto"/>
        <w:right w:val="none" w:sz="0" w:space="0" w:color="auto"/>
      </w:divBdr>
    </w:div>
    <w:div w:id="1899852330">
      <w:bodyDiv w:val="1"/>
      <w:marLeft w:val="0"/>
      <w:marRight w:val="0"/>
      <w:marTop w:val="0"/>
      <w:marBottom w:val="0"/>
      <w:divBdr>
        <w:top w:val="none" w:sz="0" w:space="0" w:color="auto"/>
        <w:left w:val="none" w:sz="0" w:space="0" w:color="auto"/>
        <w:bottom w:val="none" w:sz="0" w:space="0" w:color="auto"/>
        <w:right w:val="none" w:sz="0" w:space="0" w:color="auto"/>
      </w:divBdr>
    </w:div>
    <w:div w:id="2002660982">
      <w:bodyDiv w:val="1"/>
      <w:marLeft w:val="0"/>
      <w:marRight w:val="0"/>
      <w:marTop w:val="0"/>
      <w:marBottom w:val="0"/>
      <w:divBdr>
        <w:top w:val="none" w:sz="0" w:space="0" w:color="auto"/>
        <w:left w:val="none" w:sz="0" w:space="0" w:color="auto"/>
        <w:bottom w:val="none" w:sz="0" w:space="0" w:color="auto"/>
        <w:right w:val="none" w:sz="0" w:space="0" w:color="auto"/>
      </w:divBdr>
      <w:divsChild>
        <w:div w:id="1567715876">
          <w:marLeft w:val="0"/>
          <w:marRight w:val="0"/>
          <w:marTop w:val="0"/>
          <w:marBottom w:val="0"/>
          <w:divBdr>
            <w:top w:val="none" w:sz="0" w:space="0" w:color="auto"/>
            <w:left w:val="none" w:sz="0" w:space="0" w:color="auto"/>
            <w:bottom w:val="none" w:sz="0" w:space="0" w:color="auto"/>
            <w:right w:val="none" w:sz="0" w:space="0" w:color="auto"/>
          </w:divBdr>
        </w:div>
        <w:div w:id="1422288123">
          <w:marLeft w:val="0"/>
          <w:marRight w:val="0"/>
          <w:marTop w:val="120"/>
          <w:marBottom w:val="0"/>
          <w:divBdr>
            <w:top w:val="none" w:sz="0" w:space="0" w:color="auto"/>
            <w:left w:val="none" w:sz="0" w:space="0" w:color="auto"/>
            <w:bottom w:val="none" w:sz="0" w:space="0" w:color="auto"/>
            <w:right w:val="none" w:sz="0" w:space="0" w:color="auto"/>
          </w:divBdr>
          <w:divsChild>
            <w:div w:id="1948192921">
              <w:marLeft w:val="0"/>
              <w:marRight w:val="0"/>
              <w:marTop w:val="0"/>
              <w:marBottom w:val="0"/>
              <w:divBdr>
                <w:top w:val="none" w:sz="0" w:space="0" w:color="auto"/>
                <w:left w:val="none" w:sz="0" w:space="0" w:color="auto"/>
                <w:bottom w:val="none" w:sz="0" w:space="0" w:color="auto"/>
                <w:right w:val="none" w:sz="0" w:space="0" w:color="auto"/>
              </w:divBdr>
            </w:div>
          </w:divsChild>
        </w:div>
        <w:div w:id="1554078352">
          <w:marLeft w:val="0"/>
          <w:marRight w:val="0"/>
          <w:marTop w:val="120"/>
          <w:marBottom w:val="0"/>
          <w:divBdr>
            <w:top w:val="none" w:sz="0" w:space="0" w:color="auto"/>
            <w:left w:val="none" w:sz="0" w:space="0" w:color="auto"/>
            <w:bottom w:val="none" w:sz="0" w:space="0" w:color="auto"/>
            <w:right w:val="none" w:sz="0" w:space="0" w:color="auto"/>
          </w:divBdr>
          <w:divsChild>
            <w:div w:id="672759619">
              <w:marLeft w:val="0"/>
              <w:marRight w:val="0"/>
              <w:marTop w:val="0"/>
              <w:marBottom w:val="0"/>
              <w:divBdr>
                <w:top w:val="none" w:sz="0" w:space="0" w:color="auto"/>
                <w:left w:val="none" w:sz="0" w:space="0" w:color="auto"/>
                <w:bottom w:val="none" w:sz="0" w:space="0" w:color="auto"/>
                <w:right w:val="none" w:sz="0" w:space="0" w:color="auto"/>
              </w:divBdr>
            </w:div>
          </w:divsChild>
        </w:div>
        <w:div w:id="1440687598">
          <w:marLeft w:val="0"/>
          <w:marRight w:val="0"/>
          <w:marTop w:val="120"/>
          <w:marBottom w:val="0"/>
          <w:divBdr>
            <w:top w:val="none" w:sz="0" w:space="0" w:color="auto"/>
            <w:left w:val="none" w:sz="0" w:space="0" w:color="auto"/>
            <w:bottom w:val="none" w:sz="0" w:space="0" w:color="auto"/>
            <w:right w:val="none" w:sz="0" w:space="0" w:color="auto"/>
          </w:divBdr>
          <w:divsChild>
            <w:div w:id="1913923385">
              <w:marLeft w:val="0"/>
              <w:marRight w:val="0"/>
              <w:marTop w:val="0"/>
              <w:marBottom w:val="0"/>
              <w:divBdr>
                <w:top w:val="none" w:sz="0" w:space="0" w:color="auto"/>
                <w:left w:val="none" w:sz="0" w:space="0" w:color="auto"/>
                <w:bottom w:val="none" w:sz="0" w:space="0" w:color="auto"/>
                <w:right w:val="none" w:sz="0" w:space="0" w:color="auto"/>
              </w:divBdr>
            </w:div>
          </w:divsChild>
        </w:div>
        <w:div w:id="1823959465">
          <w:marLeft w:val="0"/>
          <w:marRight w:val="0"/>
          <w:marTop w:val="120"/>
          <w:marBottom w:val="0"/>
          <w:divBdr>
            <w:top w:val="none" w:sz="0" w:space="0" w:color="auto"/>
            <w:left w:val="none" w:sz="0" w:space="0" w:color="auto"/>
            <w:bottom w:val="none" w:sz="0" w:space="0" w:color="auto"/>
            <w:right w:val="none" w:sz="0" w:space="0" w:color="auto"/>
          </w:divBdr>
          <w:divsChild>
            <w:div w:id="725686103">
              <w:marLeft w:val="0"/>
              <w:marRight w:val="0"/>
              <w:marTop w:val="0"/>
              <w:marBottom w:val="0"/>
              <w:divBdr>
                <w:top w:val="none" w:sz="0" w:space="0" w:color="auto"/>
                <w:left w:val="none" w:sz="0" w:space="0" w:color="auto"/>
                <w:bottom w:val="none" w:sz="0" w:space="0" w:color="auto"/>
                <w:right w:val="none" w:sz="0" w:space="0" w:color="auto"/>
              </w:divBdr>
            </w:div>
          </w:divsChild>
        </w:div>
        <w:div w:id="1384404300">
          <w:marLeft w:val="0"/>
          <w:marRight w:val="0"/>
          <w:marTop w:val="120"/>
          <w:marBottom w:val="0"/>
          <w:divBdr>
            <w:top w:val="none" w:sz="0" w:space="0" w:color="auto"/>
            <w:left w:val="none" w:sz="0" w:space="0" w:color="auto"/>
            <w:bottom w:val="none" w:sz="0" w:space="0" w:color="auto"/>
            <w:right w:val="none" w:sz="0" w:space="0" w:color="auto"/>
          </w:divBdr>
          <w:divsChild>
            <w:div w:id="325401046">
              <w:marLeft w:val="0"/>
              <w:marRight w:val="0"/>
              <w:marTop w:val="0"/>
              <w:marBottom w:val="0"/>
              <w:divBdr>
                <w:top w:val="none" w:sz="0" w:space="0" w:color="auto"/>
                <w:left w:val="none" w:sz="0" w:space="0" w:color="auto"/>
                <w:bottom w:val="none" w:sz="0" w:space="0" w:color="auto"/>
                <w:right w:val="none" w:sz="0" w:space="0" w:color="auto"/>
              </w:divBdr>
            </w:div>
          </w:divsChild>
        </w:div>
        <w:div w:id="553155981">
          <w:marLeft w:val="0"/>
          <w:marRight w:val="0"/>
          <w:marTop w:val="120"/>
          <w:marBottom w:val="0"/>
          <w:divBdr>
            <w:top w:val="none" w:sz="0" w:space="0" w:color="auto"/>
            <w:left w:val="none" w:sz="0" w:space="0" w:color="auto"/>
            <w:bottom w:val="none" w:sz="0" w:space="0" w:color="auto"/>
            <w:right w:val="none" w:sz="0" w:space="0" w:color="auto"/>
          </w:divBdr>
          <w:divsChild>
            <w:div w:id="1873685615">
              <w:marLeft w:val="0"/>
              <w:marRight w:val="0"/>
              <w:marTop w:val="0"/>
              <w:marBottom w:val="0"/>
              <w:divBdr>
                <w:top w:val="none" w:sz="0" w:space="0" w:color="auto"/>
                <w:left w:val="none" w:sz="0" w:space="0" w:color="auto"/>
                <w:bottom w:val="none" w:sz="0" w:space="0" w:color="auto"/>
                <w:right w:val="none" w:sz="0" w:space="0" w:color="auto"/>
              </w:divBdr>
            </w:div>
          </w:divsChild>
        </w:div>
        <w:div w:id="1546673633">
          <w:marLeft w:val="0"/>
          <w:marRight w:val="0"/>
          <w:marTop w:val="120"/>
          <w:marBottom w:val="0"/>
          <w:divBdr>
            <w:top w:val="none" w:sz="0" w:space="0" w:color="auto"/>
            <w:left w:val="none" w:sz="0" w:space="0" w:color="auto"/>
            <w:bottom w:val="none" w:sz="0" w:space="0" w:color="auto"/>
            <w:right w:val="none" w:sz="0" w:space="0" w:color="auto"/>
          </w:divBdr>
          <w:divsChild>
            <w:div w:id="646934621">
              <w:marLeft w:val="0"/>
              <w:marRight w:val="0"/>
              <w:marTop w:val="0"/>
              <w:marBottom w:val="0"/>
              <w:divBdr>
                <w:top w:val="none" w:sz="0" w:space="0" w:color="auto"/>
                <w:left w:val="none" w:sz="0" w:space="0" w:color="auto"/>
                <w:bottom w:val="none" w:sz="0" w:space="0" w:color="auto"/>
                <w:right w:val="none" w:sz="0" w:space="0" w:color="auto"/>
              </w:divBdr>
            </w:div>
          </w:divsChild>
        </w:div>
        <w:div w:id="1027558635">
          <w:marLeft w:val="0"/>
          <w:marRight w:val="0"/>
          <w:marTop w:val="120"/>
          <w:marBottom w:val="0"/>
          <w:divBdr>
            <w:top w:val="none" w:sz="0" w:space="0" w:color="auto"/>
            <w:left w:val="none" w:sz="0" w:space="0" w:color="auto"/>
            <w:bottom w:val="none" w:sz="0" w:space="0" w:color="auto"/>
            <w:right w:val="none" w:sz="0" w:space="0" w:color="auto"/>
          </w:divBdr>
          <w:divsChild>
            <w:div w:id="310252156">
              <w:marLeft w:val="0"/>
              <w:marRight w:val="0"/>
              <w:marTop w:val="0"/>
              <w:marBottom w:val="0"/>
              <w:divBdr>
                <w:top w:val="none" w:sz="0" w:space="0" w:color="auto"/>
                <w:left w:val="none" w:sz="0" w:space="0" w:color="auto"/>
                <w:bottom w:val="none" w:sz="0" w:space="0" w:color="auto"/>
                <w:right w:val="none" w:sz="0" w:space="0" w:color="auto"/>
              </w:divBdr>
            </w:div>
          </w:divsChild>
        </w:div>
        <w:div w:id="43985571">
          <w:marLeft w:val="0"/>
          <w:marRight w:val="0"/>
          <w:marTop w:val="120"/>
          <w:marBottom w:val="0"/>
          <w:divBdr>
            <w:top w:val="none" w:sz="0" w:space="0" w:color="auto"/>
            <w:left w:val="none" w:sz="0" w:space="0" w:color="auto"/>
            <w:bottom w:val="none" w:sz="0" w:space="0" w:color="auto"/>
            <w:right w:val="none" w:sz="0" w:space="0" w:color="auto"/>
          </w:divBdr>
          <w:divsChild>
            <w:div w:id="2017727753">
              <w:marLeft w:val="0"/>
              <w:marRight w:val="0"/>
              <w:marTop w:val="0"/>
              <w:marBottom w:val="0"/>
              <w:divBdr>
                <w:top w:val="none" w:sz="0" w:space="0" w:color="auto"/>
                <w:left w:val="none" w:sz="0" w:space="0" w:color="auto"/>
                <w:bottom w:val="none" w:sz="0" w:space="0" w:color="auto"/>
                <w:right w:val="none" w:sz="0" w:space="0" w:color="auto"/>
              </w:divBdr>
            </w:div>
          </w:divsChild>
        </w:div>
        <w:div w:id="1438717837">
          <w:marLeft w:val="0"/>
          <w:marRight w:val="0"/>
          <w:marTop w:val="120"/>
          <w:marBottom w:val="0"/>
          <w:divBdr>
            <w:top w:val="none" w:sz="0" w:space="0" w:color="auto"/>
            <w:left w:val="none" w:sz="0" w:space="0" w:color="auto"/>
            <w:bottom w:val="none" w:sz="0" w:space="0" w:color="auto"/>
            <w:right w:val="none" w:sz="0" w:space="0" w:color="auto"/>
          </w:divBdr>
          <w:divsChild>
            <w:div w:id="1323391071">
              <w:marLeft w:val="0"/>
              <w:marRight w:val="0"/>
              <w:marTop w:val="0"/>
              <w:marBottom w:val="0"/>
              <w:divBdr>
                <w:top w:val="none" w:sz="0" w:space="0" w:color="auto"/>
                <w:left w:val="none" w:sz="0" w:space="0" w:color="auto"/>
                <w:bottom w:val="none" w:sz="0" w:space="0" w:color="auto"/>
                <w:right w:val="none" w:sz="0" w:space="0" w:color="auto"/>
              </w:divBdr>
            </w:div>
          </w:divsChild>
        </w:div>
        <w:div w:id="321008028">
          <w:marLeft w:val="0"/>
          <w:marRight w:val="0"/>
          <w:marTop w:val="120"/>
          <w:marBottom w:val="0"/>
          <w:divBdr>
            <w:top w:val="none" w:sz="0" w:space="0" w:color="auto"/>
            <w:left w:val="none" w:sz="0" w:space="0" w:color="auto"/>
            <w:bottom w:val="none" w:sz="0" w:space="0" w:color="auto"/>
            <w:right w:val="none" w:sz="0" w:space="0" w:color="auto"/>
          </w:divBdr>
          <w:divsChild>
            <w:div w:id="167402773">
              <w:marLeft w:val="0"/>
              <w:marRight w:val="0"/>
              <w:marTop w:val="0"/>
              <w:marBottom w:val="0"/>
              <w:divBdr>
                <w:top w:val="none" w:sz="0" w:space="0" w:color="auto"/>
                <w:left w:val="none" w:sz="0" w:space="0" w:color="auto"/>
                <w:bottom w:val="none" w:sz="0" w:space="0" w:color="auto"/>
                <w:right w:val="none" w:sz="0" w:space="0" w:color="auto"/>
              </w:divBdr>
            </w:div>
          </w:divsChild>
        </w:div>
        <w:div w:id="1683118764">
          <w:marLeft w:val="0"/>
          <w:marRight w:val="0"/>
          <w:marTop w:val="120"/>
          <w:marBottom w:val="0"/>
          <w:divBdr>
            <w:top w:val="none" w:sz="0" w:space="0" w:color="auto"/>
            <w:left w:val="none" w:sz="0" w:space="0" w:color="auto"/>
            <w:bottom w:val="none" w:sz="0" w:space="0" w:color="auto"/>
            <w:right w:val="none" w:sz="0" w:space="0" w:color="auto"/>
          </w:divBdr>
          <w:divsChild>
            <w:div w:id="1242639436">
              <w:marLeft w:val="0"/>
              <w:marRight w:val="0"/>
              <w:marTop w:val="0"/>
              <w:marBottom w:val="0"/>
              <w:divBdr>
                <w:top w:val="none" w:sz="0" w:space="0" w:color="auto"/>
                <w:left w:val="none" w:sz="0" w:space="0" w:color="auto"/>
                <w:bottom w:val="none" w:sz="0" w:space="0" w:color="auto"/>
                <w:right w:val="none" w:sz="0" w:space="0" w:color="auto"/>
              </w:divBdr>
            </w:div>
          </w:divsChild>
        </w:div>
        <w:div w:id="104081734">
          <w:marLeft w:val="0"/>
          <w:marRight w:val="0"/>
          <w:marTop w:val="120"/>
          <w:marBottom w:val="0"/>
          <w:divBdr>
            <w:top w:val="none" w:sz="0" w:space="0" w:color="auto"/>
            <w:left w:val="none" w:sz="0" w:space="0" w:color="auto"/>
            <w:bottom w:val="none" w:sz="0" w:space="0" w:color="auto"/>
            <w:right w:val="none" w:sz="0" w:space="0" w:color="auto"/>
          </w:divBdr>
          <w:divsChild>
            <w:div w:id="2845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15">
      <w:bodyDiv w:val="1"/>
      <w:marLeft w:val="0"/>
      <w:marRight w:val="0"/>
      <w:marTop w:val="0"/>
      <w:marBottom w:val="0"/>
      <w:divBdr>
        <w:top w:val="none" w:sz="0" w:space="0" w:color="auto"/>
        <w:left w:val="none" w:sz="0" w:space="0" w:color="auto"/>
        <w:bottom w:val="none" w:sz="0" w:space="0" w:color="auto"/>
        <w:right w:val="none" w:sz="0" w:space="0" w:color="auto"/>
      </w:divBdr>
    </w:div>
    <w:div w:id="20615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f.dim.nfnx@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85E98-2D6A-405A-9D05-75B5E100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425</Words>
  <Characters>2300</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renos arvanitis</cp:lastModifiedBy>
  <cp:revision>8</cp:revision>
  <cp:lastPrinted>2023-05-12T15:10:00Z</cp:lastPrinted>
  <dcterms:created xsi:type="dcterms:W3CDTF">2023-07-31T13:39:00Z</dcterms:created>
  <dcterms:modified xsi:type="dcterms:W3CDTF">2023-08-04T21:15:00Z</dcterms:modified>
</cp:coreProperties>
</file>